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294B3" w14:textId="77777777" w:rsidR="0025013C" w:rsidRPr="00E705B6" w:rsidRDefault="00175765">
      <w:pPr>
        <w:spacing w:line="360" w:lineRule="auto"/>
        <w:jc w:val="center"/>
        <w:rPr>
          <w:rFonts w:ascii="宋体" w:eastAsia="宋体" w:hAnsi="宋体" w:cs="宋体"/>
          <w:b/>
          <w:bCs/>
          <w:sz w:val="28"/>
          <w:szCs w:val="28"/>
        </w:rPr>
      </w:pPr>
      <w:r w:rsidRPr="00E705B6">
        <w:rPr>
          <w:rFonts w:ascii="宋体" w:eastAsia="宋体" w:hAnsi="宋体" w:cs="宋体" w:hint="eastAsia"/>
          <w:b/>
          <w:bCs/>
          <w:sz w:val="28"/>
          <w:szCs w:val="28"/>
        </w:rPr>
        <w:t>健康管理中心及八月会议中心网络改造技术参数</w:t>
      </w:r>
    </w:p>
    <w:tbl>
      <w:tblPr>
        <w:tblpPr w:leftFromText="180" w:rightFromText="180" w:vertAnchor="text" w:horzAnchor="page" w:tblpX="1894" w:tblpY="454"/>
        <w:tblOverlap w:val="never"/>
        <w:tblW w:w="8234" w:type="dxa"/>
        <w:tblLook w:val="04A0" w:firstRow="1" w:lastRow="0" w:firstColumn="1" w:lastColumn="0" w:noHBand="0" w:noVBand="1"/>
      </w:tblPr>
      <w:tblGrid>
        <w:gridCol w:w="457"/>
        <w:gridCol w:w="482"/>
        <w:gridCol w:w="426"/>
        <w:gridCol w:w="443"/>
        <w:gridCol w:w="6417"/>
        <w:gridCol w:w="9"/>
      </w:tblGrid>
      <w:tr w:rsidR="0025013C" w:rsidRPr="00E705B6" w14:paraId="01865591" w14:textId="77777777" w:rsidTr="00175765">
        <w:trPr>
          <w:trHeight w:val="850"/>
        </w:trPr>
        <w:tc>
          <w:tcPr>
            <w:tcW w:w="457" w:type="dxa"/>
            <w:tcBorders>
              <w:top w:val="single" w:sz="4" w:space="0" w:color="000000"/>
              <w:left w:val="single" w:sz="4" w:space="0" w:color="000000"/>
              <w:bottom w:val="single" w:sz="4" w:space="0" w:color="000000"/>
              <w:right w:val="single" w:sz="4" w:space="0" w:color="000000"/>
            </w:tcBorders>
            <w:vAlign w:val="center"/>
          </w:tcPr>
          <w:p w14:paraId="442BF074" w14:textId="13C0C199" w:rsidR="0025013C" w:rsidRPr="00E705B6" w:rsidRDefault="00175765" w:rsidP="0017576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序号</w:t>
            </w:r>
            <w:bookmarkStart w:id="0" w:name="_GoBack"/>
            <w:bookmarkEnd w:id="0"/>
          </w:p>
        </w:tc>
        <w:tc>
          <w:tcPr>
            <w:tcW w:w="671" w:type="dxa"/>
            <w:tcBorders>
              <w:top w:val="single" w:sz="4" w:space="0" w:color="000000"/>
              <w:left w:val="single" w:sz="4" w:space="0" w:color="000000"/>
              <w:bottom w:val="single" w:sz="4" w:space="0" w:color="000000"/>
              <w:right w:val="single" w:sz="4" w:space="0" w:color="000000"/>
            </w:tcBorders>
            <w:vAlign w:val="center"/>
          </w:tcPr>
          <w:p w14:paraId="35F2583D"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服</w:t>
            </w:r>
            <w:r w:rsidRPr="00E705B6">
              <w:rPr>
                <w:rFonts w:ascii="宋体" w:eastAsia="宋体" w:hAnsi="宋体" w:cs="宋体" w:hint="eastAsia"/>
                <w:color w:val="000000"/>
                <w:kern w:val="0"/>
                <w:szCs w:val="21"/>
                <w:lang w:bidi="ar"/>
              </w:rPr>
              <w:t>务名称</w:t>
            </w:r>
          </w:p>
        </w:tc>
        <w:tc>
          <w:tcPr>
            <w:tcW w:w="237" w:type="dxa"/>
            <w:tcBorders>
              <w:top w:val="single" w:sz="4" w:space="0" w:color="000000"/>
              <w:left w:val="single" w:sz="4" w:space="0" w:color="000000"/>
              <w:bottom w:val="single" w:sz="4" w:space="0" w:color="000000"/>
              <w:right w:val="single" w:sz="4" w:space="0" w:color="000000"/>
            </w:tcBorders>
            <w:vAlign w:val="center"/>
          </w:tcPr>
          <w:p w14:paraId="04DF7F43"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数量</w:t>
            </w:r>
          </w:p>
        </w:tc>
        <w:tc>
          <w:tcPr>
            <w:tcW w:w="443" w:type="dxa"/>
            <w:tcBorders>
              <w:top w:val="single" w:sz="4" w:space="0" w:color="000000"/>
              <w:left w:val="single" w:sz="4" w:space="0" w:color="000000"/>
              <w:bottom w:val="single" w:sz="4" w:space="0" w:color="000000"/>
              <w:right w:val="single" w:sz="4" w:space="0" w:color="000000"/>
            </w:tcBorders>
            <w:vAlign w:val="center"/>
          </w:tcPr>
          <w:p w14:paraId="3E018C58"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单位</w:t>
            </w:r>
          </w:p>
        </w:tc>
        <w:tc>
          <w:tcPr>
            <w:tcW w:w="6426" w:type="dxa"/>
            <w:gridSpan w:val="2"/>
            <w:tcBorders>
              <w:top w:val="single" w:sz="4" w:space="0" w:color="000000"/>
              <w:left w:val="single" w:sz="4" w:space="0" w:color="000000"/>
              <w:bottom w:val="single" w:sz="4" w:space="0" w:color="000000"/>
              <w:right w:val="single" w:sz="4" w:space="0" w:color="000000"/>
            </w:tcBorders>
            <w:vAlign w:val="center"/>
          </w:tcPr>
          <w:p w14:paraId="786A828D"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网络改造技术参数</w:t>
            </w:r>
          </w:p>
        </w:tc>
      </w:tr>
      <w:tr w:rsidR="0025013C" w:rsidRPr="00E705B6" w14:paraId="307154E7" w14:textId="77777777" w:rsidTr="00175765">
        <w:trPr>
          <w:trHeight w:val="850"/>
        </w:trPr>
        <w:tc>
          <w:tcPr>
            <w:tcW w:w="457" w:type="dxa"/>
            <w:tcBorders>
              <w:top w:val="single" w:sz="4" w:space="0" w:color="000000"/>
              <w:left w:val="single" w:sz="4" w:space="0" w:color="000000"/>
              <w:bottom w:val="single" w:sz="4" w:space="0" w:color="000000"/>
              <w:right w:val="single" w:sz="4" w:space="0" w:color="000000"/>
            </w:tcBorders>
            <w:vAlign w:val="center"/>
          </w:tcPr>
          <w:p w14:paraId="13065E13"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1</w:t>
            </w:r>
          </w:p>
        </w:tc>
        <w:tc>
          <w:tcPr>
            <w:tcW w:w="671" w:type="dxa"/>
            <w:tcBorders>
              <w:top w:val="single" w:sz="4" w:space="0" w:color="000000"/>
              <w:left w:val="single" w:sz="4" w:space="0" w:color="000000"/>
              <w:bottom w:val="single" w:sz="4" w:space="0" w:color="000000"/>
              <w:right w:val="single" w:sz="4" w:space="0" w:color="000000"/>
            </w:tcBorders>
            <w:vAlign w:val="center"/>
          </w:tcPr>
          <w:p w14:paraId="7D9CF6CC"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szCs w:val="21"/>
              </w:rPr>
              <w:t>健康管理中心及八月会议中心网络改造</w:t>
            </w:r>
          </w:p>
        </w:tc>
        <w:tc>
          <w:tcPr>
            <w:tcW w:w="237" w:type="dxa"/>
            <w:tcBorders>
              <w:top w:val="single" w:sz="4" w:space="0" w:color="000000"/>
              <w:left w:val="single" w:sz="4" w:space="0" w:color="000000"/>
              <w:bottom w:val="single" w:sz="4" w:space="0" w:color="000000"/>
              <w:right w:val="single" w:sz="4" w:space="0" w:color="000000"/>
            </w:tcBorders>
            <w:vAlign w:val="center"/>
          </w:tcPr>
          <w:p w14:paraId="282A67E2"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1</w:t>
            </w:r>
          </w:p>
        </w:tc>
        <w:tc>
          <w:tcPr>
            <w:tcW w:w="443" w:type="dxa"/>
            <w:tcBorders>
              <w:top w:val="single" w:sz="4" w:space="0" w:color="000000"/>
              <w:left w:val="single" w:sz="4" w:space="0" w:color="000000"/>
              <w:bottom w:val="single" w:sz="4" w:space="0" w:color="000000"/>
              <w:right w:val="single" w:sz="4" w:space="0" w:color="000000"/>
            </w:tcBorders>
            <w:vAlign w:val="center"/>
          </w:tcPr>
          <w:p w14:paraId="2E3D88EF"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项</w:t>
            </w:r>
          </w:p>
        </w:tc>
        <w:tc>
          <w:tcPr>
            <w:tcW w:w="6426" w:type="dxa"/>
            <w:gridSpan w:val="2"/>
            <w:tcBorders>
              <w:top w:val="single" w:sz="4" w:space="0" w:color="000000"/>
              <w:left w:val="single" w:sz="4" w:space="0" w:color="000000"/>
              <w:bottom w:val="single" w:sz="4" w:space="0" w:color="000000"/>
              <w:right w:val="single" w:sz="4" w:space="0" w:color="000000"/>
            </w:tcBorders>
            <w:vAlign w:val="center"/>
          </w:tcPr>
          <w:p w14:paraId="054D9BAE" w14:textId="6D4AF3E3" w:rsidR="00AB757B" w:rsidRPr="00E705B6" w:rsidRDefault="00AB757B" w:rsidP="00AB757B">
            <w:pPr>
              <w:widowControl/>
              <w:numPr>
                <w:ilvl w:val="255"/>
                <w:numId w:val="0"/>
              </w:numPr>
              <w:textAlignment w:val="center"/>
              <w:rPr>
                <w:rFonts w:ascii="宋体" w:eastAsia="宋体" w:hAnsi="宋体" w:cs="宋体"/>
                <w:b/>
                <w:color w:val="000000"/>
                <w:kern w:val="0"/>
                <w:szCs w:val="21"/>
                <w:lang w:bidi="ar"/>
              </w:rPr>
            </w:pPr>
            <w:r w:rsidRPr="00E705B6">
              <w:rPr>
                <w:rFonts w:ascii="宋体" w:eastAsia="宋体" w:hAnsi="宋体" w:cs="宋体" w:hint="eastAsia"/>
                <w:b/>
                <w:color w:val="000000"/>
                <w:kern w:val="0"/>
                <w:szCs w:val="21"/>
                <w:lang w:bidi="ar"/>
              </w:rPr>
              <w:t>一、WIFI安装调试</w:t>
            </w:r>
          </w:p>
          <w:p w14:paraId="04883D85" w14:textId="647F5E32" w:rsidR="0025013C" w:rsidRPr="00E705B6" w:rsidRDefault="00175765" w:rsidP="00AB757B">
            <w:pPr>
              <w:widowControl/>
              <w:numPr>
                <w:ilvl w:val="255"/>
                <w:numId w:val="0"/>
              </w:numPr>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1</w:t>
            </w: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提供</w:t>
            </w:r>
            <w:r w:rsidRPr="00E705B6">
              <w:rPr>
                <w:rFonts w:ascii="宋体" w:eastAsia="宋体" w:hAnsi="宋体" w:cs="宋体" w:hint="eastAsia"/>
                <w:color w:val="000000"/>
                <w:kern w:val="0"/>
                <w:szCs w:val="21"/>
                <w:lang w:bidi="ar"/>
              </w:rPr>
              <w:t>健康管理中心</w:t>
            </w:r>
            <w:r w:rsidRPr="00E705B6">
              <w:rPr>
                <w:rFonts w:ascii="宋体" w:eastAsia="宋体" w:hAnsi="宋体" w:cs="宋体" w:hint="eastAsia"/>
                <w:color w:val="000000"/>
                <w:kern w:val="0"/>
                <w:szCs w:val="21"/>
                <w:lang w:bidi="ar"/>
              </w:rPr>
              <w:t>3</w:t>
            </w:r>
            <w:r w:rsidRPr="00E705B6">
              <w:rPr>
                <w:rFonts w:ascii="宋体" w:eastAsia="宋体" w:hAnsi="宋体" w:cs="宋体" w:hint="eastAsia"/>
                <w:color w:val="000000"/>
                <w:kern w:val="0"/>
                <w:szCs w:val="21"/>
                <w:lang w:bidi="ar"/>
              </w:rPr>
              <w:t>个高密度</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八月</w:t>
            </w:r>
            <w:r w:rsidRPr="00E705B6">
              <w:rPr>
                <w:rFonts w:ascii="宋体" w:eastAsia="宋体" w:hAnsi="宋体" w:cs="宋体" w:hint="eastAsia"/>
                <w:color w:val="000000"/>
                <w:kern w:val="0"/>
                <w:szCs w:val="21"/>
                <w:lang w:bidi="ar"/>
              </w:rPr>
              <w:t>会议</w:t>
            </w:r>
            <w:r w:rsidRPr="00E705B6">
              <w:rPr>
                <w:rFonts w:ascii="宋体" w:eastAsia="宋体" w:hAnsi="宋体" w:cs="宋体" w:hint="eastAsia"/>
                <w:color w:val="000000"/>
                <w:kern w:val="0"/>
                <w:szCs w:val="21"/>
                <w:lang w:bidi="ar"/>
              </w:rPr>
              <w:t>中心</w:t>
            </w:r>
            <w:r w:rsidRPr="00E705B6">
              <w:rPr>
                <w:rFonts w:ascii="宋体" w:eastAsia="宋体" w:hAnsi="宋体" w:cs="宋体" w:hint="eastAsia"/>
                <w:color w:val="000000"/>
                <w:kern w:val="0"/>
                <w:szCs w:val="21"/>
                <w:lang w:bidi="ar"/>
              </w:rPr>
              <w:t>4</w:t>
            </w:r>
            <w:r w:rsidRPr="00E705B6">
              <w:rPr>
                <w:rFonts w:ascii="宋体" w:eastAsia="宋体" w:hAnsi="宋体" w:cs="宋体" w:hint="eastAsia"/>
                <w:color w:val="000000"/>
                <w:kern w:val="0"/>
                <w:szCs w:val="21"/>
                <w:lang w:bidi="ar"/>
              </w:rPr>
              <w:t>个高密度</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、两个休息室和走廊</w:t>
            </w:r>
            <w:r w:rsidRPr="00E705B6">
              <w:rPr>
                <w:rFonts w:ascii="宋体" w:eastAsia="宋体" w:hAnsi="宋体" w:cs="宋体" w:hint="eastAsia"/>
                <w:color w:val="000000"/>
                <w:kern w:val="0"/>
                <w:szCs w:val="21"/>
                <w:lang w:bidi="ar"/>
              </w:rPr>
              <w:t>3</w:t>
            </w:r>
            <w:r w:rsidRPr="00E705B6">
              <w:rPr>
                <w:rFonts w:ascii="宋体" w:eastAsia="宋体" w:hAnsi="宋体" w:cs="宋体" w:hint="eastAsia"/>
                <w:color w:val="000000"/>
                <w:kern w:val="0"/>
                <w:szCs w:val="21"/>
                <w:lang w:bidi="ar"/>
              </w:rPr>
              <w:t>个普通</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设备的维护优化服务，根据现场环境调优</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功率及位置，优化</w:t>
            </w:r>
            <w:r w:rsidRPr="00E705B6">
              <w:rPr>
                <w:rFonts w:ascii="宋体" w:eastAsia="宋体" w:hAnsi="宋体" w:cs="宋体" w:hint="eastAsia"/>
                <w:color w:val="000000"/>
                <w:kern w:val="0"/>
                <w:szCs w:val="21"/>
                <w:lang w:bidi="ar"/>
              </w:rPr>
              <w:t>WIFI</w:t>
            </w:r>
            <w:r w:rsidRPr="00E705B6">
              <w:rPr>
                <w:rFonts w:ascii="宋体" w:eastAsia="宋体" w:hAnsi="宋体" w:cs="宋体" w:hint="eastAsia"/>
                <w:color w:val="000000"/>
                <w:kern w:val="0"/>
                <w:szCs w:val="21"/>
                <w:lang w:bidi="ar"/>
              </w:rPr>
              <w:t>覆盖范围；</w:t>
            </w:r>
          </w:p>
          <w:p w14:paraId="410FFD04" w14:textId="77777777" w:rsidR="0025013C" w:rsidRPr="00E705B6" w:rsidRDefault="00175765">
            <w:pPr>
              <w:widowControl/>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2</w:t>
            </w:r>
            <w:r w:rsidRPr="00E705B6">
              <w:rPr>
                <w:rFonts w:ascii="宋体" w:eastAsia="宋体" w:hAnsi="宋体" w:cs="宋体" w:hint="eastAsia"/>
                <w:color w:val="000000"/>
                <w:kern w:val="0"/>
                <w:szCs w:val="21"/>
                <w:lang w:bidi="ar"/>
              </w:rPr>
              <w:t>、包含光纤、网线布线、熔</w:t>
            </w:r>
            <w:proofErr w:type="gramStart"/>
            <w:r w:rsidRPr="00E705B6">
              <w:rPr>
                <w:rFonts w:ascii="宋体" w:eastAsia="宋体" w:hAnsi="宋体" w:cs="宋体" w:hint="eastAsia"/>
                <w:color w:val="000000"/>
                <w:kern w:val="0"/>
                <w:szCs w:val="21"/>
                <w:lang w:bidi="ar"/>
              </w:rPr>
              <w:t>纤</w:t>
            </w:r>
            <w:proofErr w:type="gramEnd"/>
            <w:r w:rsidRPr="00E705B6">
              <w:rPr>
                <w:rFonts w:ascii="宋体" w:eastAsia="宋体" w:hAnsi="宋体" w:cs="宋体" w:hint="eastAsia"/>
                <w:color w:val="000000"/>
                <w:kern w:val="0"/>
                <w:szCs w:val="21"/>
                <w:lang w:bidi="ar"/>
              </w:rPr>
              <w:t>、线槽安装；修复因为装修而破损的吊顶线路；包含机房至健康管理中心、</w:t>
            </w:r>
            <w:r w:rsidRPr="00E705B6">
              <w:rPr>
                <w:rFonts w:ascii="宋体" w:eastAsia="宋体" w:hAnsi="宋体" w:cs="宋体" w:hint="eastAsia"/>
                <w:color w:val="000000"/>
                <w:kern w:val="0"/>
                <w:szCs w:val="21"/>
                <w:lang w:bidi="ar"/>
              </w:rPr>
              <w:t>八月</w:t>
            </w:r>
            <w:r w:rsidRPr="00E705B6">
              <w:rPr>
                <w:rFonts w:ascii="宋体" w:eastAsia="宋体" w:hAnsi="宋体" w:cs="宋体" w:hint="eastAsia"/>
                <w:color w:val="000000"/>
                <w:kern w:val="0"/>
                <w:szCs w:val="21"/>
                <w:lang w:bidi="ar"/>
              </w:rPr>
              <w:t>会议</w:t>
            </w:r>
            <w:r w:rsidRPr="00E705B6">
              <w:rPr>
                <w:rFonts w:ascii="宋体" w:eastAsia="宋体" w:hAnsi="宋体" w:cs="宋体" w:hint="eastAsia"/>
                <w:color w:val="000000"/>
                <w:kern w:val="0"/>
                <w:szCs w:val="21"/>
                <w:lang w:bidi="ar"/>
              </w:rPr>
              <w:t>中心</w:t>
            </w:r>
            <w:r w:rsidRPr="00E705B6">
              <w:rPr>
                <w:rFonts w:ascii="宋体" w:eastAsia="宋体" w:hAnsi="宋体" w:cs="宋体" w:hint="eastAsia"/>
                <w:color w:val="000000"/>
                <w:kern w:val="0"/>
                <w:szCs w:val="21"/>
                <w:lang w:bidi="ar"/>
              </w:rPr>
              <w:t>楼层所需的光缆线路。需要进行调试改造</w:t>
            </w:r>
            <w:r w:rsidRPr="00E705B6">
              <w:rPr>
                <w:rFonts w:ascii="宋体" w:eastAsia="宋体" w:hAnsi="宋体" w:cs="宋体" w:hint="eastAsia"/>
                <w:color w:val="000000"/>
                <w:kern w:val="0"/>
                <w:szCs w:val="21"/>
                <w:lang w:bidi="ar"/>
              </w:rPr>
              <w:t>内容</w:t>
            </w:r>
            <w:r w:rsidRPr="00E705B6">
              <w:rPr>
                <w:rFonts w:ascii="宋体" w:eastAsia="宋体" w:hAnsi="宋体" w:cs="宋体" w:hint="eastAsia"/>
                <w:color w:val="000000"/>
                <w:kern w:val="0"/>
                <w:szCs w:val="21"/>
                <w:lang w:bidi="ar"/>
              </w:rPr>
              <w:t>如下：</w:t>
            </w:r>
          </w:p>
          <w:tbl>
            <w:tblPr>
              <w:tblStyle w:val="a7"/>
              <w:tblW w:w="0" w:type="auto"/>
              <w:tblLook w:val="04A0" w:firstRow="1" w:lastRow="0" w:firstColumn="1" w:lastColumn="0" w:noHBand="0" w:noVBand="1"/>
            </w:tblPr>
            <w:tblGrid>
              <w:gridCol w:w="642"/>
              <w:gridCol w:w="1673"/>
              <w:gridCol w:w="2641"/>
              <w:gridCol w:w="833"/>
            </w:tblGrid>
            <w:tr w:rsidR="0025013C" w:rsidRPr="00E705B6" w14:paraId="6732B1B3" w14:textId="77777777">
              <w:tc>
                <w:tcPr>
                  <w:tcW w:w="642" w:type="dxa"/>
                </w:tcPr>
                <w:p w14:paraId="3E180786" w14:textId="77777777" w:rsidR="0025013C" w:rsidRPr="00E705B6" w:rsidRDefault="00175765">
                  <w:pPr>
                    <w:framePr w:hSpace="180" w:wrap="around" w:vAnchor="text" w:hAnchor="page" w:x="1894" w:y="454"/>
                    <w:widowControl/>
                    <w:suppressOverlap/>
                    <w:textAlignment w:val="center"/>
                    <w:rPr>
                      <w:rFonts w:ascii="宋体" w:eastAsia="宋体" w:hAnsi="宋体" w:cs="宋体"/>
                      <w:b/>
                      <w:color w:val="000000"/>
                      <w:kern w:val="0"/>
                      <w:szCs w:val="21"/>
                      <w:lang w:bidi="ar"/>
                    </w:rPr>
                  </w:pPr>
                  <w:r w:rsidRPr="00E705B6">
                    <w:rPr>
                      <w:rFonts w:ascii="宋体" w:eastAsia="宋体" w:hAnsi="宋体" w:cs="宋体" w:hint="eastAsia"/>
                      <w:b/>
                      <w:color w:val="000000"/>
                      <w:kern w:val="0"/>
                      <w:szCs w:val="21"/>
                      <w:lang w:bidi="ar"/>
                    </w:rPr>
                    <w:t>序号</w:t>
                  </w:r>
                </w:p>
              </w:tc>
              <w:tc>
                <w:tcPr>
                  <w:tcW w:w="1673" w:type="dxa"/>
                </w:tcPr>
                <w:p w14:paraId="7F02DEA5" w14:textId="77777777" w:rsidR="0025013C" w:rsidRPr="00E705B6" w:rsidRDefault="00175765">
                  <w:pPr>
                    <w:framePr w:hSpace="180" w:wrap="around" w:vAnchor="text" w:hAnchor="page" w:x="1894" w:y="454"/>
                    <w:widowControl/>
                    <w:suppressOverlap/>
                    <w:textAlignment w:val="center"/>
                    <w:rPr>
                      <w:rFonts w:ascii="宋体" w:eastAsia="宋体" w:hAnsi="宋体" w:cs="宋体"/>
                      <w:b/>
                      <w:color w:val="000000"/>
                      <w:kern w:val="0"/>
                      <w:szCs w:val="21"/>
                      <w:lang w:bidi="ar"/>
                    </w:rPr>
                  </w:pPr>
                  <w:r w:rsidRPr="00E705B6">
                    <w:rPr>
                      <w:rFonts w:ascii="宋体" w:eastAsia="宋体" w:hAnsi="宋体" w:cs="宋体" w:hint="eastAsia"/>
                      <w:b/>
                      <w:color w:val="000000"/>
                      <w:kern w:val="0"/>
                      <w:szCs w:val="21"/>
                      <w:lang w:bidi="ar"/>
                    </w:rPr>
                    <w:t>位置</w:t>
                  </w:r>
                </w:p>
              </w:tc>
              <w:tc>
                <w:tcPr>
                  <w:tcW w:w="2641" w:type="dxa"/>
                </w:tcPr>
                <w:p w14:paraId="692C68CD" w14:textId="77777777" w:rsidR="0025013C" w:rsidRPr="00E705B6" w:rsidRDefault="00175765">
                  <w:pPr>
                    <w:framePr w:hSpace="180" w:wrap="around" w:vAnchor="text" w:hAnchor="page" w:x="1894" w:y="454"/>
                    <w:widowControl/>
                    <w:suppressOverlap/>
                    <w:textAlignment w:val="center"/>
                    <w:rPr>
                      <w:rFonts w:ascii="宋体" w:eastAsia="宋体" w:hAnsi="宋体" w:cs="宋体"/>
                      <w:b/>
                      <w:color w:val="000000"/>
                      <w:kern w:val="0"/>
                      <w:szCs w:val="21"/>
                      <w:lang w:bidi="ar"/>
                    </w:rPr>
                  </w:pPr>
                  <w:r w:rsidRPr="00E705B6">
                    <w:rPr>
                      <w:rFonts w:ascii="宋体" w:eastAsia="宋体" w:hAnsi="宋体" w:cs="宋体" w:hint="eastAsia"/>
                      <w:b/>
                      <w:color w:val="000000"/>
                      <w:kern w:val="0"/>
                      <w:szCs w:val="21"/>
                      <w:lang w:bidi="ar"/>
                    </w:rPr>
                    <w:t>名称</w:t>
                  </w:r>
                </w:p>
              </w:tc>
              <w:tc>
                <w:tcPr>
                  <w:tcW w:w="833" w:type="dxa"/>
                </w:tcPr>
                <w:p w14:paraId="72AAEE47" w14:textId="77777777" w:rsidR="0025013C" w:rsidRPr="00E705B6" w:rsidRDefault="00175765">
                  <w:pPr>
                    <w:framePr w:hSpace="180" w:wrap="around" w:vAnchor="text" w:hAnchor="page" w:x="1894" w:y="454"/>
                    <w:widowControl/>
                    <w:suppressOverlap/>
                    <w:textAlignment w:val="center"/>
                    <w:rPr>
                      <w:rFonts w:ascii="宋体" w:eastAsia="宋体" w:hAnsi="宋体" w:cs="宋体"/>
                      <w:b/>
                      <w:color w:val="000000"/>
                      <w:kern w:val="0"/>
                      <w:szCs w:val="21"/>
                      <w:lang w:bidi="ar"/>
                    </w:rPr>
                  </w:pPr>
                  <w:r w:rsidRPr="00E705B6">
                    <w:rPr>
                      <w:rFonts w:ascii="宋体" w:eastAsia="宋体" w:hAnsi="宋体" w:cs="宋体" w:hint="eastAsia"/>
                      <w:b/>
                      <w:color w:val="000000"/>
                      <w:kern w:val="0"/>
                      <w:szCs w:val="21"/>
                      <w:lang w:bidi="ar"/>
                    </w:rPr>
                    <w:t>数量</w:t>
                  </w:r>
                </w:p>
              </w:tc>
            </w:tr>
            <w:tr w:rsidR="0025013C" w:rsidRPr="00E705B6" w14:paraId="5581B1C7" w14:textId="77777777">
              <w:tc>
                <w:tcPr>
                  <w:tcW w:w="642" w:type="dxa"/>
                </w:tcPr>
                <w:p w14:paraId="1EEED534" w14:textId="77777777" w:rsidR="0025013C" w:rsidRPr="00E705B6" w:rsidRDefault="00175765" w:rsidP="0000654F">
                  <w:pPr>
                    <w:framePr w:hSpace="180" w:wrap="around" w:vAnchor="text" w:hAnchor="page" w:x="1894" w:y="454"/>
                    <w:widowControl/>
                    <w:suppressOverlap/>
                    <w:jc w:val="center"/>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1</w:t>
                  </w:r>
                </w:p>
              </w:tc>
              <w:tc>
                <w:tcPr>
                  <w:tcW w:w="1673" w:type="dxa"/>
                </w:tcPr>
                <w:p w14:paraId="3865B81A"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健康管理中心</w:t>
                  </w:r>
                </w:p>
              </w:tc>
              <w:tc>
                <w:tcPr>
                  <w:tcW w:w="2641" w:type="dxa"/>
                </w:tcPr>
                <w:p w14:paraId="7FEFC606"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高密</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H3C</w:t>
                  </w:r>
                  <w:r w:rsidRPr="00E705B6">
                    <w:rPr>
                      <w:rFonts w:ascii="宋体" w:eastAsia="宋体" w:hAnsi="宋体" w:cs="宋体" w:hint="eastAsia"/>
                      <w:color w:val="000000"/>
                      <w:kern w:val="0"/>
                      <w:szCs w:val="21"/>
                      <w:lang w:bidi="ar"/>
                    </w:rPr>
                    <w:t>）</w:t>
                  </w:r>
                </w:p>
              </w:tc>
              <w:tc>
                <w:tcPr>
                  <w:tcW w:w="833" w:type="dxa"/>
                </w:tcPr>
                <w:p w14:paraId="3DD37909"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3</w:t>
                  </w:r>
                  <w:r w:rsidRPr="00E705B6">
                    <w:rPr>
                      <w:rFonts w:ascii="宋体" w:eastAsia="宋体" w:hAnsi="宋体" w:cs="宋体" w:hint="eastAsia"/>
                      <w:color w:val="000000"/>
                      <w:kern w:val="0"/>
                      <w:szCs w:val="21"/>
                      <w:lang w:bidi="ar"/>
                    </w:rPr>
                    <w:t>台</w:t>
                  </w:r>
                </w:p>
              </w:tc>
            </w:tr>
            <w:tr w:rsidR="0025013C" w:rsidRPr="00E705B6" w14:paraId="3395AE0A" w14:textId="77777777">
              <w:tc>
                <w:tcPr>
                  <w:tcW w:w="642" w:type="dxa"/>
                </w:tcPr>
                <w:p w14:paraId="5B2D22A5" w14:textId="77777777" w:rsidR="0025013C" w:rsidRPr="00E705B6" w:rsidRDefault="00175765" w:rsidP="0000654F">
                  <w:pPr>
                    <w:framePr w:hSpace="180" w:wrap="around" w:vAnchor="text" w:hAnchor="page" w:x="1894" w:y="454"/>
                    <w:widowControl/>
                    <w:suppressOverlap/>
                    <w:jc w:val="center"/>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2</w:t>
                  </w:r>
                </w:p>
              </w:tc>
              <w:tc>
                <w:tcPr>
                  <w:tcW w:w="1673" w:type="dxa"/>
                </w:tcPr>
                <w:p w14:paraId="2551BAE9" w14:textId="67B1B234" w:rsidR="0025013C" w:rsidRPr="00E705B6" w:rsidRDefault="00AB757B">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八月会议中心</w:t>
                  </w:r>
                </w:p>
              </w:tc>
              <w:tc>
                <w:tcPr>
                  <w:tcW w:w="2641" w:type="dxa"/>
                </w:tcPr>
                <w:p w14:paraId="1B298166"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高密</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H3C</w:t>
                  </w:r>
                  <w:r w:rsidRPr="00E705B6">
                    <w:rPr>
                      <w:rFonts w:ascii="宋体" w:eastAsia="宋体" w:hAnsi="宋体" w:cs="宋体" w:hint="eastAsia"/>
                      <w:color w:val="000000"/>
                      <w:kern w:val="0"/>
                      <w:szCs w:val="21"/>
                      <w:lang w:bidi="ar"/>
                    </w:rPr>
                    <w:t>）</w:t>
                  </w:r>
                </w:p>
              </w:tc>
              <w:tc>
                <w:tcPr>
                  <w:tcW w:w="833" w:type="dxa"/>
                </w:tcPr>
                <w:p w14:paraId="39743614"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4</w:t>
                  </w:r>
                  <w:r w:rsidRPr="00E705B6">
                    <w:rPr>
                      <w:rFonts w:ascii="宋体" w:eastAsia="宋体" w:hAnsi="宋体" w:cs="宋体" w:hint="eastAsia"/>
                      <w:color w:val="000000"/>
                      <w:kern w:val="0"/>
                      <w:szCs w:val="21"/>
                      <w:lang w:bidi="ar"/>
                    </w:rPr>
                    <w:t>台</w:t>
                  </w:r>
                </w:p>
              </w:tc>
            </w:tr>
            <w:tr w:rsidR="0025013C" w:rsidRPr="00E705B6" w14:paraId="04B37601" w14:textId="77777777">
              <w:trPr>
                <w:trHeight w:val="224"/>
              </w:trPr>
              <w:tc>
                <w:tcPr>
                  <w:tcW w:w="642" w:type="dxa"/>
                </w:tcPr>
                <w:p w14:paraId="412193A5" w14:textId="77777777" w:rsidR="0025013C" w:rsidRPr="00E705B6" w:rsidRDefault="00175765" w:rsidP="0000654F">
                  <w:pPr>
                    <w:framePr w:hSpace="180" w:wrap="around" w:vAnchor="text" w:hAnchor="page" w:x="1894" w:y="454"/>
                    <w:widowControl/>
                    <w:suppressOverlap/>
                    <w:jc w:val="center"/>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3</w:t>
                  </w:r>
                </w:p>
              </w:tc>
              <w:tc>
                <w:tcPr>
                  <w:tcW w:w="1673" w:type="dxa"/>
                </w:tcPr>
                <w:p w14:paraId="57DF4561" w14:textId="270E5EEA" w:rsidR="0025013C" w:rsidRPr="00E705B6" w:rsidRDefault="00AB757B">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八月会议中心</w:t>
                  </w:r>
                  <w:r w:rsidR="00175765" w:rsidRPr="00E705B6">
                    <w:rPr>
                      <w:rFonts w:ascii="宋体" w:eastAsia="宋体" w:hAnsi="宋体" w:cs="宋体" w:hint="eastAsia"/>
                      <w:color w:val="000000"/>
                      <w:kern w:val="0"/>
                      <w:szCs w:val="21"/>
                      <w:lang w:bidi="ar"/>
                    </w:rPr>
                    <w:t>休息室和走廊</w:t>
                  </w:r>
                </w:p>
              </w:tc>
              <w:tc>
                <w:tcPr>
                  <w:tcW w:w="2641" w:type="dxa"/>
                </w:tcPr>
                <w:p w14:paraId="133DE971"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普通</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H3C</w:t>
                  </w:r>
                  <w:r w:rsidRPr="00E705B6">
                    <w:rPr>
                      <w:rFonts w:ascii="宋体" w:eastAsia="宋体" w:hAnsi="宋体" w:cs="宋体" w:hint="eastAsia"/>
                      <w:color w:val="000000"/>
                      <w:kern w:val="0"/>
                      <w:szCs w:val="21"/>
                      <w:lang w:bidi="ar"/>
                    </w:rPr>
                    <w:t>）</w:t>
                  </w:r>
                </w:p>
              </w:tc>
              <w:tc>
                <w:tcPr>
                  <w:tcW w:w="833" w:type="dxa"/>
                </w:tcPr>
                <w:p w14:paraId="502ABF75"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3</w:t>
                  </w:r>
                  <w:r w:rsidRPr="00E705B6">
                    <w:rPr>
                      <w:rFonts w:ascii="宋体" w:eastAsia="宋体" w:hAnsi="宋体" w:cs="宋体" w:hint="eastAsia"/>
                      <w:color w:val="000000"/>
                      <w:kern w:val="0"/>
                      <w:szCs w:val="21"/>
                      <w:lang w:bidi="ar"/>
                    </w:rPr>
                    <w:t>台</w:t>
                  </w:r>
                </w:p>
              </w:tc>
            </w:tr>
            <w:tr w:rsidR="0025013C" w:rsidRPr="00E705B6" w14:paraId="5FC6787C" w14:textId="77777777">
              <w:tc>
                <w:tcPr>
                  <w:tcW w:w="642" w:type="dxa"/>
                </w:tcPr>
                <w:p w14:paraId="0372E66A" w14:textId="77777777" w:rsidR="0025013C" w:rsidRPr="00E705B6" w:rsidRDefault="00175765" w:rsidP="0000654F">
                  <w:pPr>
                    <w:framePr w:hSpace="180" w:wrap="around" w:vAnchor="text" w:hAnchor="page" w:x="1894" w:y="454"/>
                    <w:widowControl/>
                    <w:suppressOverlap/>
                    <w:jc w:val="center"/>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4</w:t>
                  </w:r>
                </w:p>
              </w:tc>
              <w:tc>
                <w:tcPr>
                  <w:tcW w:w="1673" w:type="dxa"/>
                </w:tcPr>
                <w:p w14:paraId="1B6E979E" w14:textId="664E013D" w:rsidR="0025013C" w:rsidRPr="00E705B6" w:rsidRDefault="00AB757B">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八月会议中心</w:t>
                  </w:r>
                  <w:r w:rsidRPr="00E705B6">
                    <w:rPr>
                      <w:rFonts w:ascii="宋体" w:eastAsia="宋体" w:hAnsi="宋体" w:cs="宋体" w:hint="eastAsia"/>
                      <w:color w:val="000000"/>
                      <w:kern w:val="0"/>
                      <w:szCs w:val="21"/>
                      <w:lang w:bidi="ar"/>
                    </w:rPr>
                    <w:t>会议大厅、</w:t>
                  </w:r>
                  <w:r w:rsidR="00175765" w:rsidRPr="00E705B6">
                    <w:rPr>
                      <w:rFonts w:ascii="宋体" w:eastAsia="宋体" w:hAnsi="宋体" w:cs="宋体" w:hint="eastAsia"/>
                      <w:color w:val="000000"/>
                      <w:kern w:val="0"/>
                      <w:szCs w:val="21"/>
                      <w:lang w:bidi="ar"/>
                    </w:rPr>
                    <w:t>休息室、</w:t>
                  </w:r>
                  <w:r w:rsidRPr="00E705B6">
                    <w:rPr>
                      <w:rFonts w:ascii="宋体" w:eastAsia="宋体" w:hAnsi="宋体" w:cs="宋体" w:hint="eastAsia"/>
                      <w:color w:val="000000"/>
                      <w:kern w:val="0"/>
                      <w:szCs w:val="21"/>
                      <w:lang w:bidi="ar"/>
                    </w:rPr>
                    <w:t>及</w:t>
                  </w:r>
                  <w:r w:rsidR="00175765" w:rsidRPr="00E705B6">
                    <w:rPr>
                      <w:rFonts w:ascii="宋体" w:eastAsia="宋体" w:hAnsi="宋体" w:cs="宋体" w:hint="eastAsia"/>
                      <w:color w:val="000000"/>
                      <w:kern w:val="0"/>
                      <w:szCs w:val="21"/>
                      <w:lang w:bidi="ar"/>
                    </w:rPr>
                    <w:t>健康管理中心</w:t>
                  </w:r>
                </w:p>
              </w:tc>
              <w:tc>
                <w:tcPr>
                  <w:tcW w:w="2641" w:type="dxa"/>
                </w:tcPr>
                <w:p w14:paraId="549405E4"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10</w:t>
                  </w:r>
                  <w:r w:rsidRPr="00E705B6">
                    <w:rPr>
                      <w:rFonts w:ascii="宋体" w:eastAsia="宋体" w:hAnsi="宋体" w:cs="宋体" w:hint="eastAsia"/>
                      <w:color w:val="000000"/>
                      <w:kern w:val="0"/>
                      <w:szCs w:val="21"/>
                      <w:lang w:bidi="ar"/>
                    </w:rPr>
                    <w:t>个</w:t>
                  </w:r>
                  <w:r w:rsidRPr="00E705B6">
                    <w:rPr>
                      <w:rFonts w:ascii="宋体" w:eastAsia="宋体" w:hAnsi="宋体" w:cs="宋体" w:hint="eastAsia"/>
                      <w:color w:val="000000"/>
                      <w:kern w:val="0"/>
                      <w:szCs w:val="21"/>
                      <w:lang w:bidi="ar"/>
                    </w:rPr>
                    <w:t>AP</w:t>
                  </w:r>
                  <w:r w:rsidRPr="00E705B6">
                    <w:rPr>
                      <w:rFonts w:ascii="宋体" w:eastAsia="宋体" w:hAnsi="宋体" w:cs="宋体" w:hint="eastAsia"/>
                      <w:color w:val="000000"/>
                      <w:kern w:val="0"/>
                      <w:szCs w:val="21"/>
                      <w:lang w:bidi="ar"/>
                    </w:rPr>
                    <w:t>点位的线路改造调试、</w:t>
                  </w:r>
                  <w:r w:rsidRPr="00E705B6">
                    <w:rPr>
                      <w:rFonts w:ascii="宋体" w:eastAsia="宋体" w:hAnsi="宋体" w:cs="宋体" w:hint="eastAsia"/>
                      <w:color w:val="000000"/>
                      <w:kern w:val="0"/>
                      <w:szCs w:val="21"/>
                      <w:lang w:bidi="ar"/>
                    </w:rPr>
                    <w:t>2</w:t>
                  </w:r>
                  <w:r w:rsidRPr="00E705B6">
                    <w:rPr>
                      <w:rFonts w:ascii="宋体" w:eastAsia="宋体" w:hAnsi="宋体" w:cs="宋体" w:hint="eastAsia"/>
                      <w:color w:val="000000"/>
                      <w:kern w:val="0"/>
                      <w:szCs w:val="21"/>
                      <w:lang w:bidi="ar"/>
                    </w:rPr>
                    <w:t>条光纤光缆调试</w:t>
                  </w:r>
                </w:p>
              </w:tc>
              <w:tc>
                <w:tcPr>
                  <w:tcW w:w="833" w:type="dxa"/>
                </w:tcPr>
                <w:p w14:paraId="2E07A934" w14:textId="77777777" w:rsidR="0025013C" w:rsidRPr="00E705B6" w:rsidRDefault="00175765">
                  <w:pPr>
                    <w:framePr w:hSpace="180" w:wrap="around" w:vAnchor="text" w:hAnchor="page" w:x="1894" w:y="454"/>
                    <w:widowControl/>
                    <w:suppressOverlap/>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12</w:t>
                  </w:r>
                  <w:r w:rsidRPr="00E705B6">
                    <w:rPr>
                      <w:rFonts w:ascii="宋体" w:eastAsia="宋体" w:hAnsi="宋体" w:cs="宋体" w:hint="eastAsia"/>
                      <w:color w:val="000000"/>
                      <w:kern w:val="0"/>
                      <w:szCs w:val="21"/>
                      <w:lang w:bidi="ar"/>
                    </w:rPr>
                    <w:t>条</w:t>
                  </w:r>
                </w:p>
              </w:tc>
            </w:tr>
          </w:tbl>
          <w:p w14:paraId="6D31FD1F" w14:textId="73347D58" w:rsidR="0025013C" w:rsidRPr="00E705B6" w:rsidRDefault="00AB757B" w:rsidP="0000654F">
            <w:pPr>
              <w:widowControl/>
              <w:numPr>
                <w:ilvl w:val="255"/>
                <w:numId w:val="0"/>
              </w:numPr>
              <w:textAlignment w:val="center"/>
              <w:rPr>
                <w:rFonts w:ascii="宋体" w:eastAsia="宋体" w:hAnsi="宋体" w:cs="宋体" w:hint="eastAsia"/>
                <w:b/>
                <w:color w:val="000000"/>
                <w:kern w:val="0"/>
                <w:szCs w:val="21"/>
                <w:lang w:bidi="ar"/>
              </w:rPr>
            </w:pPr>
            <w:r w:rsidRPr="00E705B6">
              <w:rPr>
                <w:rFonts w:ascii="宋体" w:eastAsia="宋体" w:hAnsi="宋体" w:cs="宋体" w:hint="eastAsia"/>
                <w:b/>
                <w:color w:val="000000"/>
                <w:kern w:val="0"/>
                <w:szCs w:val="21"/>
                <w:lang w:bidi="ar"/>
              </w:rPr>
              <w:t>二、网络改造服务要求</w:t>
            </w:r>
          </w:p>
          <w:tbl>
            <w:tblPr>
              <w:tblW w:w="6200" w:type="dxa"/>
              <w:tblLook w:val="04A0" w:firstRow="1" w:lastRow="0" w:firstColumn="1" w:lastColumn="0" w:noHBand="0" w:noVBand="1"/>
            </w:tblPr>
            <w:tblGrid>
              <w:gridCol w:w="580"/>
              <w:gridCol w:w="1280"/>
              <w:gridCol w:w="1260"/>
              <w:gridCol w:w="3080"/>
            </w:tblGrid>
            <w:tr w:rsidR="0000654F" w:rsidRPr="0000654F" w14:paraId="37341446" w14:textId="77777777" w:rsidTr="0000654F">
              <w:trPr>
                <w:trHeight w:val="28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6D27" w14:textId="77777777" w:rsidR="0000654F" w:rsidRPr="0000654F" w:rsidRDefault="0000654F" w:rsidP="0000654F">
                  <w:pPr>
                    <w:framePr w:hSpace="180" w:wrap="around" w:vAnchor="text" w:hAnchor="page" w:x="1894" w:y="454"/>
                    <w:widowControl/>
                    <w:suppressOverlap/>
                    <w:jc w:val="left"/>
                    <w:rPr>
                      <w:rFonts w:ascii="宋体" w:eastAsia="宋体" w:hAnsi="宋体" w:cs="宋体"/>
                      <w:b/>
                      <w:bCs/>
                      <w:color w:val="000000"/>
                      <w:kern w:val="0"/>
                      <w:szCs w:val="22"/>
                    </w:rPr>
                  </w:pPr>
                  <w:r w:rsidRPr="0000654F">
                    <w:rPr>
                      <w:rFonts w:ascii="宋体" w:eastAsia="宋体" w:hAnsi="宋体" w:cs="宋体" w:hint="eastAsia"/>
                      <w:b/>
                      <w:bCs/>
                      <w:color w:val="000000"/>
                      <w:kern w:val="0"/>
                      <w:szCs w:val="22"/>
                    </w:rPr>
                    <w:t>序号</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16A59B2"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b/>
                      <w:bCs/>
                      <w:color w:val="000000"/>
                      <w:kern w:val="0"/>
                      <w:szCs w:val="22"/>
                    </w:rPr>
                  </w:pPr>
                  <w:r w:rsidRPr="0000654F">
                    <w:rPr>
                      <w:rFonts w:ascii="宋体" w:eastAsia="宋体" w:hAnsi="宋体" w:cs="宋体" w:hint="eastAsia"/>
                      <w:b/>
                      <w:bCs/>
                      <w:color w:val="000000"/>
                      <w:kern w:val="0"/>
                      <w:szCs w:val="22"/>
                    </w:rPr>
                    <w:t xml:space="preserve">位置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7FFC420"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b/>
                      <w:bCs/>
                      <w:color w:val="000000"/>
                      <w:kern w:val="0"/>
                      <w:szCs w:val="22"/>
                    </w:rPr>
                  </w:pPr>
                  <w:r w:rsidRPr="0000654F">
                    <w:rPr>
                      <w:rFonts w:ascii="宋体" w:eastAsia="宋体" w:hAnsi="宋体" w:cs="宋体" w:hint="eastAsia"/>
                      <w:b/>
                      <w:bCs/>
                      <w:color w:val="000000"/>
                      <w:kern w:val="0"/>
                      <w:szCs w:val="22"/>
                    </w:rPr>
                    <w:t>名称</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14:paraId="0A13DDE3"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b/>
                      <w:bCs/>
                      <w:color w:val="000000"/>
                      <w:kern w:val="0"/>
                      <w:szCs w:val="22"/>
                    </w:rPr>
                  </w:pPr>
                  <w:r w:rsidRPr="0000654F">
                    <w:rPr>
                      <w:rFonts w:ascii="宋体" w:eastAsia="宋体" w:hAnsi="宋体" w:cs="宋体" w:hint="eastAsia"/>
                      <w:b/>
                      <w:bCs/>
                      <w:color w:val="000000"/>
                      <w:kern w:val="0"/>
                      <w:szCs w:val="22"/>
                    </w:rPr>
                    <w:t>内容</w:t>
                  </w:r>
                </w:p>
              </w:tc>
            </w:tr>
            <w:tr w:rsidR="0000654F" w:rsidRPr="0000654F" w14:paraId="750F3E0D" w14:textId="77777777" w:rsidTr="0000654F">
              <w:trPr>
                <w:trHeight w:val="5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3FA8DDB" w14:textId="77777777" w:rsidR="0000654F" w:rsidRPr="0000654F" w:rsidRDefault="0000654F" w:rsidP="0000654F">
                  <w:pPr>
                    <w:framePr w:hSpace="180" w:wrap="around" w:vAnchor="text" w:hAnchor="page" w:x="1894" w:y="454"/>
                    <w:widowControl/>
                    <w:suppressOverlap/>
                    <w:jc w:val="center"/>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1</w:t>
                  </w:r>
                </w:p>
              </w:tc>
              <w:tc>
                <w:tcPr>
                  <w:tcW w:w="1280" w:type="dxa"/>
                  <w:tcBorders>
                    <w:top w:val="nil"/>
                    <w:left w:val="nil"/>
                    <w:bottom w:val="single" w:sz="4" w:space="0" w:color="auto"/>
                    <w:right w:val="single" w:sz="4" w:space="0" w:color="auto"/>
                  </w:tcBorders>
                  <w:shd w:val="clear" w:color="auto" w:fill="auto"/>
                  <w:vAlign w:val="center"/>
                  <w:hideMark/>
                </w:tcPr>
                <w:p w14:paraId="1E20EEE4"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健康管理中心</w:t>
                  </w:r>
                </w:p>
              </w:tc>
              <w:tc>
                <w:tcPr>
                  <w:tcW w:w="1260" w:type="dxa"/>
                  <w:tcBorders>
                    <w:top w:val="nil"/>
                    <w:left w:val="nil"/>
                    <w:bottom w:val="single" w:sz="4" w:space="0" w:color="auto"/>
                    <w:right w:val="single" w:sz="4" w:space="0" w:color="auto"/>
                  </w:tcBorders>
                  <w:shd w:val="clear" w:color="auto" w:fill="auto"/>
                  <w:vAlign w:val="center"/>
                  <w:hideMark/>
                </w:tcPr>
                <w:p w14:paraId="70795C9E"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交换机接入配置</w:t>
                  </w:r>
                </w:p>
              </w:tc>
              <w:tc>
                <w:tcPr>
                  <w:tcW w:w="3080" w:type="dxa"/>
                  <w:tcBorders>
                    <w:top w:val="nil"/>
                    <w:left w:val="nil"/>
                    <w:bottom w:val="single" w:sz="4" w:space="0" w:color="auto"/>
                    <w:right w:val="single" w:sz="4" w:space="0" w:color="auto"/>
                  </w:tcBorders>
                  <w:shd w:val="clear" w:color="auto" w:fill="auto"/>
                  <w:vAlign w:val="center"/>
                  <w:hideMark/>
                </w:tcPr>
                <w:p w14:paraId="7AE317A6"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维护WIFI网络POE交换机，配合完成交换机路由配置、故障修复</w:t>
                  </w:r>
                </w:p>
              </w:tc>
            </w:tr>
            <w:tr w:rsidR="0000654F" w:rsidRPr="0000654F" w14:paraId="08078EC0" w14:textId="77777777" w:rsidTr="0000654F">
              <w:trPr>
                <w:trHeight w:val="5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4CC7793" w14:textId="77777777" w:rsidR="0000654F" w:rsidRPr="0000654F" w:rsidRDefault="0000654F" w:rsidP="0000654F">
                  <w:pPr>
                    <w:framePr w:hSpace="180" w:wrap="around" w:vAnchor="text" w:hAnchor="page" w:x="1894" w:y="454"/>
                    <w:widowControl/>
                    <w:suppressOverlap/>
                    <w:jc w:val="center"/>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2</w:t>
                  </w:r>
                </w:p>
              </w:tc>
              <w:tc>
                <w:tcPr>
                  <w:tcW w:w="1280" w:type="dxa"/>
                  <w:tcBorders>
                    <w:top w:val="nil"/>
                    <w:left w:val="nil"/>
                    <w:bottom w:val="single" w:sz="4" w:space="0" w:color="auto"/>
                    <w:right w:val="single" w:sz="4" w:space="0" w:color="auto"/>
                  </w:tcBorders>
                  <w:shd w:val="clear" w:color="auto" w:fill="auto"/>
                  <w:vAlign w:val="center"/>
                  <w:hideMark/>
                </w:tcPr>
                <w:p w14:paraId="1314302D"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健康管理中心</w:t>
                  </w:r>
                </w:p>
              </w:tc>
              <w:tc>
                <w:tcPr>
                  <w:tcW w:w="1260" w:type="dxa"/>
                  <w:tcBorders>
                    <w:top w:val="nil"/>
                    <w:left w:val="nil"/>
                    <w:bottom w:val="single" w:sz="4" w:space="0" w:color="auto"/>
                    <w:right w:val="single" w:sz="4" w:space="0" w:color="auto"/>
                  </w:tcBorders>
                  <w:shd w:val="clear" w:color="auto" w:fill="auto"/>
                  <w:vAlign w:val="center"/>
                  <w:hideMark/>
                </w:tcPr>
                <w:p w14:paraId="0888E5CC"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线路整理</w:t>
                  </w:r>
                </w:p>
              </w:tc>
              <w:tc>
                <w:tcPr>
                  <w:tcW w:w="3080" w:type="dxa"/>
                  <w:tcBorders>
                    <w:top w:val="nil"/>
                    <w:left w:val="nil"/>
                    <w:bottom w:val="single" w:sz="4" w:space="0" w:color="auto"/>
                    <w:right w:val="single" w:sz="4" w:space="0" w:color="auto"/>
                  </w:tcBorders>
                  <w:shd w:val="clear" w:color="auto" w:fill="auto"/>
                  <w:vAlign w:val="center"/>
                  <w:hideMark/>
                </w:tcPr>
                <w:p w14:paraId="06E48679"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优化WIFI网络线路，确保其稳定性和性能，进行线路整理以适应新的网络结构</w:t>
                  </w:r>
                </w:p>
              </w:tc>
            </w:tr>
            <w:tr w:rsidR="0000654F" w:rsidRPr="0000654F" w14:paraId="099C7D83" w14:textId="77777777" w:rsidTr="0000654F">
              <w:trPr>
                <w:trHeight w:val="84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4FC1778" w14:textId="77777777" w:rsidR="0000654F" w:rsidRPr="0000654F" w:rsidRDefault="0000654F" w:rsidP="0000654F">
                  <w:pPr>
                    <w:framePr w:hSpace="180" w:wrap="around" w:vAnchor="text" w:hAnchor="page" w:x="1894" w:y="454"/>
                    <w:widowControl/>
                    <w:suppressOverlap/>
                    <w:jc w:val="center"/>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3</w:t>
                  </w:r>
                </w:p>
              </w:tc>
              <w:tc>
                <w:tcPr>
                  <w:tcW w:w="1280" w:type="dxa"/>
                  <w:tcBorders>
                    <w:top w:val="nil"/>
                    <w:left w:val="nil"/>
                    <w:bottom w:val="single" w:sz="4" w:space="0" w:color="auto"/>
                    <w:right w:val="single" w:sz="4" w:space="0" w:color="auto"/>
                  </w:tcBorders>
                  <w:shd w:val="clear" w:color="auto" w:fill="auto"/>
                  <w:vAlign w:val="center"/>
                  <w:hideMark/>
                </w:tcPr>
                <w:p w14:paraId="761D2783"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健康管理中心</w:t>
                  </w:r>
                </w:p>
              </w:tc>
              <w:tc>
                <w:tcPr>
                  <w:tcW w:w="1260" w:type="dxa"/>
                  <w:tcBorders>
                    <w:top w:val="nil"/>
                    <w:left w:val="nil"/>
                    <w:bottom w:val="single" w:sz="4" w:space="0" w:color="auto"/>
                    <w:right w:val="single" w:sz="4" w:space="0" w:color="auto"/>
                  </w:tcBorders>
                  <w:shd w:val="clear" w:color="auto" w:fill="auto"/>
                  <w:vAlign w:val="center"/>
                  <w:hideMark/>
                </w:tcPr>
                <w:p w14:paraId="5781D362"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网络重新规划整理</w:t>
                  </w:r>
                </w:p>
              </w:tc>
              <w:tc>
                <w:tcPr>
                  <w:tcW w:w="3080" w:type="dxa"/>
                  <w:tcBorders>
                    <w:top w:val="nil"/>
                    <w:left w:val="nil"/>
                    <w:bottom w:val="single" w:sz="4" w:space="0" w:color="auto"/>
                    <w:right w:val="single" w:sz="4" w:space="0" w:color="auto"/>
                  </w:tcBorders>
                  <w:shd w:val="clear" w:color="auto" w:fill="auto"/>
                  <w:vAlign w:val="center"/>
                  <w:hideMark/>
                </w:tcPr>
                <w:p w14:paraId="2A974E1D"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重新规划WIFI网络拓扑，调整子网分配，优化网络资源布局，为健康管理中心开通独立的登录模式</w:t>
                  </w:r>
                </w:p>
              </w:tc>
            </w:tr>
            <w:tr w:rsidR="0000654F" w:rsidRPr="0000654F" w14:paraId="46C0D072" w14:textId="77777777" w:rsidTr="0000654F">
              <w:trPr>
                <w:trHeight w:val="11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387CF4C" w14:textId="77777777" w:rsidR="0000654F" w:rsidRPr="0000654F" w:rsidRDefault="0000654F" w:rsidP="0000654F">
                  <w:pPr>
                    <w:framePr w:hSpace="180" w:wrap="around" w:vAnchor="text" w:hAnchor="page" w:x="1894" w:y="454"/>
                    <w:widowControl/>
                    <w:suppressOverlap/>
                    <w:jc w:val="center"/>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4</w:t>
                  </w:r>
                </w:p>
              </w:tc>
              <w:tc>
                <w:tcPr>
                  <w:tcW w:w="1280" w:type="dxa"/>
                  <w:tcBorders>
                    <w:top w:val="nil"/>
                    <w:left w:val="nil"/>
                    <w:bottom w:val="single" w:sz="4" w:space="0" w:color="auto"/>
                    <w:right w:val="single" w:sz="4" w:space="0" w:color="auto"/>
                  </w:tcBorders>
                  <w:shd w:val="clear" w:color="auto" w:fill="auto"/>
                  <w:vAlign w:val="center"/>
                  <w:hideMark/>
                </w:tcPr>
                <w:p w14:paraId="1C28861B"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健康管理中心、八月会议中心</w:t>
                  </w:r>
                </w:p>
              </w:tc>
              <w:tc>
                <w:tcPr>
                  <w:tcW w:w="1260" w:type="dxa"/>
                  <w:tcBorders>
                    <w:top w:val="nil"/>
                    <w:left w:val="nil"/>
                    <w:bottom w:val="single" w:sz="4" w:space="0" w:color="auto"/>
                    <w:right w:val="single" w:sz="4" w:space="0" w:color="auto"/>
                  </w:tcBorders>
                  <w:shd w:val="clear" w:color="auto" w:fill="auto"/>
                  <w:vAlign w:val="center"/>
                  <w:hideMark/>
                </w:tcPr>
                <w:p w14:paraId="59AD7813"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网络调试</w:t>
                  </w:r>
                </w:p>
              </w:tc>
              <w:tc>
                <w:tcPr>
                  <w:tcW w:w="3080" w:type="dxa"/>
                  <w:tcBorders>
                    <w:top w:val="nil"/>
                    <w:left w:val="nil"/>
                    <w:bottom w:val="single" w:sz="4" w:space="0" w:color="auto"/>
                    <w:right w:val="single" w:sz="4" w:space="0" w:color="auto"/>
                  </w:tcBorders>
                  <w:shd w:val="clear" w:color="auto" w:fill="auto"/>
                  <w:vAlign w:val="center"/>
                  <w:hideMark/>
                </w:tcPr>
                <w:p w14:paraId="6EE44891"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对网络进行调试，确保设备互通性，解决可能出现的连接、配置或性能问题</w:t>
                  </w:r>
                </w:p>
              </w:tc>
            </w:tr>
            <w:tr w:rsidR="0000654F" w:rsidRPr="0000654F" w14:paraId="4ED8A78F" w14:textId="77777777" w:rsidTr="0000654F">
              <w:trPr>
                <w:trHeight w:val="11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E09834C" w14:textId="77777777" w:rsidR="0000654F" w:rsidRPr="0000654F" w:rsidRDefault="0000654F" w:rsidP="0000654F">
                  <w:pPr>
                    <w:framePr w:hSpace="180" w:wrap="around" w:vAnchor="text" w:hAnchor="page" w:x="1894" w:y="454"/>
                    <w:widowControl/>
                    <w:suppressOverlap/>
                    <w:jc w:val="center"/>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5</w:t>
                  </w:r>
                </w:p>
              </w:tc>
              <w:tc>
                <w:tcPr>
                  <w:tcW w:w="1280" w:type="dxa"/>
                  <w:tcBorders>
                    <w:top w:val="nil"/>
                    <w:left w:val="nil"/>
                    <w:bottom w:val="single" w:sz="4" w:space="0" w:color="auto"/>
                    <w:right w:val="single" w:sz="4" w:space="0" w:color="auto"/>
                  </w:tcBorders>
                  <w:shd w:val="clear" w:color="auto" w:fill="auto"/>
                  <w:vAlign w:val="center"/>
                  <w:hideMark/>
                </w:tcPr>
                <w:p w14:paraId="7DFEEB4C"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健康管理中心、八月会议中心</w:t>
                  </w:r>
                </w:p>
              </w:tc>
              <w:tc>
                <w:tcPr>
                  <w:tcW w:w="1260" w:type="dxa"/>
                  <w:tcBorders>
                    <w:top w:val="nil"/>
                    <w:left w:val="nil"/>
                    <w:bottom w:val="single" w:sz="4" w:space="0" w:color="auto"/>
                    <w:right w:val="single" w:sz="4" w:space="0" w:color="auto"/>
                  </w:tcBorders>
                  <w:shd w:val="clear" w:color="auto" w:fill="auto"/>
                  <w:vAlign w:val="center"/>
                  <w:hideMark/>
                </w:tcPr>
                <w:p w14:paraId="3795CA01"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授权配置</w:t>
                  </w:r>
                </w:p>
              </w:tc>
              <w:tc>
                <w:tcPr>
                  <w:tcW w:w="3080" w:type="dxa"/>
                  <w:tcBorders>
                    <w:top w:val="nil"/>
                    <w:left w:val="nil"/>
                    <w:bottom w:val="single" w:sz="4" w:space="0" w:color="auto"/>
                    <w:right w:val="single" w:sz="4" w:space="0" w:color="auto"/>
                  </w:tcBorders>
                  <w:shd w:val="clear" w:color="auto" w:fill="auto"/>
                  <w:vAlign w:val="center"/>
                  <w:hideMark/>
                </w:tcPr>
                <w:p w14:paraId="08736AE6" w14:textId="77777777" w:rsidR="0000654F" w:rsidRPr="0000654F" w:rsidRDefault="0000654F" w:rsidP="0000654F">
                  <w:pPr>
                    <w:framePr w:hSpace="180" w:wrap="around" w:vAnchor="text" w:hAnchor="page" w:x="1894" w:y="454"/>
                    <w:widowControl/>
                    <w:suppressOverlap/>
                    <w:jc w:val="left"/>
                    <w:rPr>
                      <w:rFonts w:ascii="宋体" w:eastAsia="宋体" w:hAnsi="宋体" w:cs="宋体" w:hint="eastAsia"/>
                      <w:color w:val="000000"/>
                      <w:kern w:val="0"/>
                      <w:szCs w:val="22"/>
                    </w:rPr>
                  </w:pPr>
                  <w:r w:rsidRPr="0000654F">
                    <w:rPr>
                      <w:rFonts w:ascii="宋体" w:eastAsia="宋体" w:hAnsi="宋体" w:cs="宋体" w:hint="eastAsia"/>
                      <w:color w:val="000000"/>
                      <w:kern w:val="0"/>
                      <w:szCs w:val="22"/>
                    </w:rPr>
                    <w:t>需要接入医院原H3C无线管理平台纳管。</w:t>
                  </w:r>
                </w:p>
              </w:tc>
            </w:tr>
          </w:tbl>
          <w:p w14:paraId="50847B57" w14:textId="185242E1" w:rsidR="0000654F" w:rsidRPr="00E705B6" w:rsidRDefault="0000654F" w:rsidP="0000654F">
            <w:pPr>
              <w:widowControl/>
              <w:textAlignment w:val="center"/>
              <w:rPr>
                <w:rFonts w:ascii="宋体" w:eastAsia="宋体" w:hAnsi="宋体" w:cs="宋体" w:hint="eastAsia"/>
                <w:color w:val="000000"/>
                <w:kern w:val="0"/>
                <w:szCs w:val="21"/>
                <w:lang w:bidi="ar"/>
              </w:rPr>
            </w:pPr>
          </w:p>
        </w:tc>
      </w:tr>
      <w:tr w:rsidR="0025013C" w:rsidRPr="00E705B6" w14:paraId="0906268D" w14:textId="77777777" w:rsidTr="00645695">
        <w:trPr>
          <w:gridAfter w:val="1"/>
          <w:wAfter w:w="9" w:type="dxa"/>
          <w:trHeight w:val="561"/>
        </w:trPr>
        <w:tc>
          <w:tcPr>
            <w:tcW w:w="8225" w:type="dxa"/>
            <w:gridSpan w:val="5"/>
            <w:tcBorders>
              <w:top w:val="single" w:sz="4" w:space="0" w:color="000000"/>
              <w:left w:val="single" w:sz="4" w:space="0" w:color="000000"/>
              <w:bottom w:val="single" w:sz="4" w:space="0" w:color="000000"/>
              <w:right w:val="single" w:sz="4" w:space="0" w:color="000000"/>
            </w:tcBorders>
            <w:noWrap/>
            <w:vAlign w:val="center"/>
          </w:tcPr>
          <w:p w14:paraId="757A6953" w14:textId="0D613C43" w:rsidR="0025013C" w:rsidRPr="00E705B6" w:rsidRDefault="0064569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商务</w:t>
            </w:r>
            <w:r w:rsidR="00175765" w:rsidRPr="00E705B6">
              <w:rPr>
                <w:rFonts w:ascii="宋体" w:eastAsia="宋体" w:hAnsi="宋体" w:cs="宋体" w:hint="eastAsia"/>
                <w:color w:val="000000"/>
                <w:kern w:val="0"/>
                <w:szCs w:val="21"/>
                <w:lang w:bidi="ar"/>
              </w:rPr>
              <w:t>条款</w:t>
            </w:r>
          </w:p>
        </w:tc>
      </w:tr>
      <w:tr w:rsidR="0025013C" w:rsidRPr="00E705B6" w14:paraId="143B18E6" w14:textId="77777777" w:rsidTr="00175765">
        <w:trPr>
          <w:gridAfter w:val="1"/>
          <w:wAfter w:w="9" w:type="dxa"/>
          <w:trHeight w:val="547"/>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7986BD83"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服务期限</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3C426DD8" w14:textId="77777777" w:rsidR="0025013C" w:rsidRPr="00E705B6" w:rsidRDefault="00175765">
            <w:pPr>
              <w:widowControl/>
              <w:jc w:val="left"/>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服务期</w:t>
            </w:r>
            <w:r w:rsidRPr="00E705B6">
              <w:rPr>
                <w:rFonts w:ascii="宋体" w:eastAsia="宋体" w:hAnsi="宋体" w:cs="宋体" w:hint="eastAsia"/>
                <w:color w:val="000000"/>
                <w:kern w:val="0"/>
                <w:szCs w:val="21"/>
                <w:lang w:bidi="ar"/>
              </w:rPr>
              <w:t>1</w:t>
            </w:r>
            <w:r w:rsidRPr="00E705B6">
              <w:rPr>
                <w:rFonts w:ascii="宋体" w:eastAsia="宋体" w:hAnsi="宋体" w:cs="宋体" w:hint="eastAsia"/>
                <w:color w:val="000000"/>
                <w:kern w:val="0"/>
                <w:szCs w:val="21"/>
                <w:lang w:bidi="ar"/>
              </w:rPr>
              <w:t>个月</w:t>
            </w:r>
            <w:r w:rsidRPr="00E705B6">
              <w:rPr>
                <w:rFonts w:ascii="宋体" w:eastAsia="宋体" w:hAnsi="宋体" w:cs="宋体" w:hint="eastAsia"/>
                <w:color w:val="000000"/>
                <w:kern w:val="0"/>
                <w:szCs w:val="21"/>
                <w:lang w:bidi="ar"/>
              </w:rPr>
              <w:t>。</w:t>
            </w:r>
          </w:p>
        </w:tc>
      </w:tr>
      <w:tr w:rsidR="0025013C" w:rsidRPr="00E705B6" w14:paraId="2F687096" w14:textId="77777777" w:rsidTr="00175765">
        <w:trPr>
          <w:gridAfter w:val="1"/>
          <w:wAfter w:w="9" w:type="dxa"/>
          <w:trHeight w:val="376"/>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67146386"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交付时间</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17E3763D" w14:textId="1A7DD7E1" w:rsidR="0025013C" w:rsidRPr="00E705B6" w:rsidRDefault="00175765">
            <w:pPr>
              <w:widowControl/>
              <w:jc w:val="left"/>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w:t>
            </w:r>
            <w:r w:rsidRPr="00E705B6">
              <w:rPr>
                <w:rFonts w:ascii="宋体" w:eastAsia="宋体" w:hAnsi="宋体" w:cs="宋体" w:hint="eastAsia"/>
                <w:color w:val="000000"/>
                <w:kern w:val="0"/>
                <w:szCs w:val="21"/>
                <w:lang w:bidi="ar"/>
              </w:rPr>
              <w:t>合同签订后</w:t>
            </w:r>
            <w:r w:rsidRPr="00E705B6">
              <w:rPr>
                <w:rFonts w:ascii="宋体" w:eastAsia="宋体" w:hAnsi="宋体" w:cs="宋体" w:hint="eastAsia"/>
                <w:color w:val="000000"/>
                <w:kern w:val="0"/>
                <w:szCs w:val="21"/>
                <w:lang w:bidi="ar"/>
              </w:rPr>
              <w:t>15</w:t>
            </w:r>
            <w:r w:rsidRPr="00E705B6">
              <w:rPr>
                <w:rFonts w:ascii="宋体" w:eastAsia="宋体" w:hAnsi="宋体" w:cs="宋体" w:hint="eastAsia"/>
                <w:color w:val="000000"/>
                <w:kern w:val="0"/>
                <w:szCs w:val="21"/>
                <w:lang w:bidi="ar"/>
              </w:rPr>
              <w:t>个工作日内交付。</w:t>
            </w:r>
          </w:p>
        </w:tc>
      </w:tr>
      <w:tr w:rsidR="0025013C" w:rsidRPr="00E705B6" w14:paraId="3BD2A568" w14:textId="77777777" w:rsidTr="00175765">
        <w:trPr>
          <w:gridAfter w:val="1"/>
          <w:wAfter w:w="9" w:type="dxa"/>
          <w:trHeight w:val="262"/>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36BDB2D1"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付款条件</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15C9312D" w14:textId="77777777" w:rsidR="0025013C" w:rsidRPr="00E705B6" w:rsidRDefault="00175765">
            <w:pPr>
              <w:widowControl/>
              <w:jc w:val="left"/>
              <w:textAlignment w:val="center"/>
              <w:rPr>
                <w:rFonts w:ascii="宋体" w:hAnsi="宋体" w:cs="宋体"/>
                <w:color w:val="000000"/>
                <w:kern w:val="0"/>
                <w:szCs w:val="21"/>
              </w:rPr>
            </w:pPr>
            <w:r w:rsidRPr="00E705B6">
              <w:rPr>
                <w:rFonts w:ascii="宋体" w:hAnsi="宋体" w:cs="宋体" w:hint="eastAsia"/>
                <w:color w:val="000000"/>
                <w:kern w:val="0"/>
                <w:szCs w:val="21"/>
              </w:rPr>
              <w:t>▲本项目无预付款；验收合格后，由中标人出具请款函并开具发票给采购人。采购人收到请款函和发票后一次性支付合同款项。</w:t>
            </w:r>
          </w:p>
        </w:tc>
      </w:tr>
      <w:tr w:rsidR="0025013C" w:rsidRPr="00E705B6" w14:paraId="54A25C72" w14:textId="77777777" w:rsidTr="00175765">
        <w:trPr>
          <w:gridAfter w:val="1"/>
          <w:wAfter w:w="9" w:type="dxa"/>
          <w:trHeight w:val="483"/>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497A5D10"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报价要求</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4FAD20C1" w14:textId="77777777" w:rsidR="0025013C" w:rsidRPr="00E705B6" w:rsidRDefault="00175765" w:rsidP="00645695">
            <w:pPr>
              <w:widowControl/>
              <w:jc w:val="left"/>
              <w:textAlignment w:val="center"/>
              <w:rPr>
                <w:rFonts w:ascii="宋体" w:hAnsi="宋体" w:cs="宋体"/>
                <w:color w:val="000000"/>
                <w:kern w:val="0"/>
                <w:szCs w:val="21"/>
              </w:rPr>
            </w:pPr>
            <w:r w:rsidRPr="00E705B6">
              <w:rPr>
                <w:rFonts w:ascii="宋体" w:hAnsi="宋体" w:cs="宋体" w:hint="eastAsia"/>
                <w:color w:val="000000"/>
                <w:kern w:val="0"/>
                <w:szCs w:val="21"/>
              </w:rPr>
              <w:t>报价为完成采购人指定内容的整体包干价：</w:t>
            </w:r>
            <w:r w:rsidRPr="00E705B6">
              <w:rPr>
                <w:rFonts w:ascii="宋体" w:hAnsi="宋体" w:cs="宋体" w:hint="eastAsia"/>
                <w:color w:val="000000"/>
                <w:kern w:val="0"/>
                <w:szCs w:val="21"/>
              </w:rPr>
              <w:br/>
            </w:r>
            <w:r w:rsidRPr="00E705B6">
              <w:rPr>
                <w:rFonts w:ascii="宋体" w:hAnsi="宋体" w:cs="宋体" w:hint="eastAsia"/>
                <w:color w:val="000000"/>
                <w:kern w:val="0"/>
                <w:szCs w:val="21"/>
              </w:rPr>
              <w:t>报价是履行合同的最终价格，供应商的报价应为人民币含税价。包括但不限于完成采购人指定货物和服务内容的费用；完成项目所需的全部人工费用（包含但不限于派出工作人员的交通费、住宿费、伙食补助费）；其他费用（包括但不限于知识产权、技术支持、售后服务等费用）；必要的保险费用和各项税费等一切完成本项目服务所需要的费用。供应商自行考虑完成项目所需的人工、辅材、杂配件、货到就位、相应设施、设备、软件、调试等数量，本项目为交钥匙项目，报价中应包含全部内容，成交后采购人不再另行支付额外费用；对于本文件中未列明，而供应商认为必需的</w:t>
            </w:r>
            <w:r w:rsidRPr="00E705B6">
              <w:rPr>
                <w:rFonts w:ascii="宋体" w:hAnsi="宋体" w:cs="宋体" w:hint="eastAsia"/>
                <w:color w:val="000000"/>
                <w:kern w:val="0"/>
                <w:szCs w:val="21"/>
              </w:rPr>
              <w:t>费用也需列入总报价。在合同实施时，采购人将不予支付成交人没有列入的项目费用，并认为此项目的费用已包括在</w:t>
            </w:r>
            <w:proofErr w:type="gramStart"/>
            <w:r w:rsidRPr="00E705B6">
              <w:rPr>
                <w:rFonts w:ascii="宋体" w:hAnsi="宋体" w:cs="宋体" w:hint="eastAsia"/>
                <w:color w:val="000000"/>
                <w:kern w:val="0"/>
                <w:szCs w:val="21"/>
              </w:rPr>
              <w:t>响应总</w:t>
            </w:r>
            <w:proofErr w:type="gramEnd"/>
            <w:r w:rsidRPr="00E705B6">
              <w:rPr>
                <w:rFonts w:ascii="宋体" w:hAnsi="宋体" w:cs="宋体" w:hint="eastAsia"/>
                <w:color w:val="000000"/>
                <w:kern w:val="0"/>
                <w:szCs w:val="21"/>
              </w:rPr>
              <w:t>报价中。</w:t>
            </w:r>
          </w:p>
        </w:tc>
      </w:tr>
      <w:tr w:rsidR="0025013C" w:rsidRPr="00E705B6" w14:paraId="0F35F8A3" w14:textId="77777777" w:rsidTr="00175765">
        <w:trPr>
          <w:gridAfter w:val="1"/>
          <w:wAfter w:w="9" w:type="dxa"/>
          <w:trHeight w:val="850"/>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48A75FE2" w14:textId="77777777" w:rsidR="0025013C" w:rsidRPr="00E705B6" w:rsidRDefault="00175765">
            <w:pPr>
              <w:widowControl/>
              <w:jc w:val="center"/>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售后服务要求</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756DAF29" w14:textId="1A9B7719" w:rsidR="0025013C" w:rsidRPr="00E705B6" w:rsidRDefault="00645695" w:rsidP="00645695">
            <w:pPr>
              <w:widowControl/>
              <w:jc w:val="left"/>
              <w:textAlignment w:val="center"/>
              <w:rPr>
                <w:rFonts w:ascii="宋体" w:hAnsi="宋体" w:cs="宋体"/>
                <w:color w:val="000000"/>
                <w:kern w:val="0"/>
                <w:szCs w:val="21"/>
              </w:rPr>
            </w:pPr>
            <w:r>
              <w:rPr>
                <w:rFonts w:ascii="宋体" w:hAnsi="宋体" w:cs="宋体" w:hint="eastAsia"/>
                <w:color w:val="000000"/>
                <w:kern w:val="0"/>
                <w:szCs w:val="21"/>
              </w:rPr>
              <w:t>1、</w:t>
            </w:r>
            <w:r w:rsidR="00175765" w:rsidRPr="00E705B6">
              <w:rPr>
                <w:rFonts w:ascii="宋体" w:hAnsi="宋体" w:cs="宋体" w:hint="eastAsia"/>
                <w:color w:val="000000"/>
                <w:kern w:val="0"/>
                <w:szCs w:val="21"/>
              </w:rPr>
              <w:t>提供</w:t>
            </w:r>
            <w:r w:rsidR="00175765" w:rsidRPr="00E705B6">
              <w:rPr>
                <w:rFonts w:ascii="宋体" w:hAnsi="宋体" w:cs="宋体" w:hint="eastAsia"/>
                <w:color w:val="000000"/>
                <w:kern w:val="0"/>
                <w:szCs w:val="21"/>
              </w:rPr>
              <w:t>7</w:t>
            </w:r>
            <w:r w:rsidR="00175765" w:rsidRPr="00E705B6">
              <w:rPr>
                <w:rFonts w:ascii="宋体" w:hAnsi="宋体" w:cs="宋体" w:hint="eastAsia"/>
                <w:color w:val="000000"/>
                <w:kern w:val="0"/>
                <w:szCs w:val="21"/>
              </w:rPr>
              <w:t>×</w:t>
            </w:r>
            <w:r w:rsidR="00175765" w:rsidRPr="00E705B6">
              <w:rPr>
                <w:rFonts w:ascii="宋体" w:hAnsi="宋体" w:cs="宋体" w:hint="eastAsia"/>
                <w:color w:val="000000"/>
                <w:kern w:val="0"/>
                <w:szCs w:val="21"/>
              </w:rPr>
              <w:t>24</w:t>
            </w:r>
            <w:r w:rsidR="00175765" w:rsidRPr="00E705B6">
              <w:rPr>
                <w:rFonts w:ascii="宋体" w:hAnsi="宋体" w:cs="宋体" w:hint="eastAsia"/>
                <w:color w:val="000000"/>
                <w:kern w:val="0"/>
                <w:szCs w:val="21"/>
              </w:rPr>
              <w:t>小时无间断的问题解决及咨询服务，支持渠道包括但不限于现场、</w:t>
            </w:r>
            <w:r w:rsidR="00175765" w:rsidRPr="00E705B6">
              <w:rPr>
                <w:rFonts w:ascii="宋体" w:hAnsi="宋体" w:cs="宋体" w:hint="eastAsia"/>
                <w:color w:val="000000"/>
                <w:kern w:val="0"/>
                <w:szCs w:val="21"/>
              </w:rPr>
              <w:t>QQ</w:t>
            </w:r>
            <w:r w:rsidR="00175765" w:rsidRPr="00E705B6">
              <w:rPr>
                <w:rFonts w:ascii="宋体" w:hAnsi="宋体" w:cs="宋体" w:hint="eastAsia"/>
                <w:color w:val="000000"/>
                <w:kern w:val="0"/>
                <w:szCs w:val="21"/>
              </w:rPr>
              <w:t>群、企业微信、</w:t>
            </w:r>
            <w:proofErr w:type="gramStart"/>
            <w:r w:rsidR="00175765" w:rsidRPr="00E705B6">
              <w:rPr>
                <w:rFonts w:ascii="宋体" w:hAnsi="宋体" w:cs="宋体" w:hint="eastAsia"/>
                <w:color w:val="000000"/>
                <w:kern w:val="0"/>
                <w:szCs w:val="21"/>
              </w:rPr>
              <w:t>微信群</w:t>
            </w:r>
            <w:proofErr w:type="gramEnd"/>
            <w:r w:rsidR="00175765" w:rsidRPr="00E705B6">
              <w:rPr>
                <w:rFonts w:ascii="宋体" w:hAnsi="宋体" w:cs="宋体" w:hint="eastAsia"/>
                <w:color w:val="000000"/>
                <w:kern w:val="0"/>
                <w:szCs w:val="21"/>
              </w:rPr>
              <w:t>等。保证医院方获得设备日常维护的技术支持，保证医院方关于设备的技术性问题得到及时、有效的解答。</w:t>
            </w:r>
          </w:p>
          <w:p w14:paraId="2456020F" w14:textId="543B20E6" w:rsidR="0025013C" w:rsidRPr="00E705B6" w:rsidRDefault="00645695" w:rsidP="00645695">
            <w:pPr>
              <w:widowControl/>
              <w:jc w:val="left"/>
              <w:textAlignment w:val="center"/>
              <w:rPr>
                <w:rFonts w:ascii="宋体" w:hAnsi="宋体" w:cs="宋体"/>
                <w:color w:val="000000"/>
                <w:kern w:val="0"/>
                <w:szCs w:val="21"/>
              </w:rPr>
            </w:pPr>
            <w:r>
              <w:rPr>
                <w:rFonts w:ascii="宋体" w:hAnsi="宋体" w:cs="宋体" w:hint="eastAsia"/>
                <w:color w:val="000000"/>
                <w:kern w:val="0"/>
                <w:szCs w:val="21"/>
              </w:rPr>
              <w:t>2、</w:t>
            </w:r>
            <w:r w:rsidR="00175765" w:rsidRPr="00645695">
              <w:rPr>
                <w:rFonts w:ascii="宋体" w:hAnsi="宋体" w:cs="宋体" w:hint="eastAsia"/>
                <w:color w:val="000000"/>
                <w:kern w:val="0"/>
                <w:szCs w:val="21"/>
              </w:rPr>
              <w:t>故障响应时间：</w:t>
            </w:r>
            <w:r w:rsidR="00175765" w:rsidRPr="00645695">
              <w:rPr>
                <w:rFonts w:ascii="宋体" w:hAnsi="宋体" w:cs="宋体" w:hint="eastAsia"/>
                <w:color w:val="000000"/>
                <w:kern w:val="0"/>
                <w:szCs w:val="21"/>
              </w:rPr>
              <w:t>7*24</w:t>
            </w:r>
            <w:r w:rsidR="00175765" w:rsidRPr="00645695">
              <w:rPr>
                <w:rFonts w:ascii="宋体" w:hAnsi="宋体" w:cs="宋体" w:hint="eastAsia"/>
                <w:color w:val="000000"/>
                <w:kern w:val="0"/>
                <w:szCs w:val="21"/>
              </w:rPr>
              <w:t>小时提供电话技术支持（包含邮件、远程桌面支持），接到故障通知后，硬件设备问题，成交供应商技术服务人员在</w:t>
            </w:r>
            <w:r w:rsidR="00175765" w:rsidRPr="00645695">
              <w:rPr>
                <w:rFonts w:ascii="宋体" w:hAnsi="宋体" w:cs="宋体" w:hint="eastAsia"/>
                <w:color w:val="000000"/>
                <w:kern w:val="0"/>
                <w:szCs w:val="21"/>
              </w:rPr>
              <w:t>15</w:t>
            </w:r>
            <w:r w:rsidR="00175765" w:rsidRPr="00645695">
              <w:rPr>
                <w:rFonts w:ascii="宋体" w:hAnsi="宋体" w:cs="宋体" w:hint="eastAsia"/>
                <w:color w:val="000000"/>
                <w:kern w:val="0"/>
                <w:szCs w:val="21"/>
              </w:rPr>
              <w:t>分钟内电话响应，</w:t>
            </w:r>
            <w:r w:rsidR="00175765" w:rsidRPr="00645695">
              <w:rPr>
                <w:rFonts w:ascii="宋体" w:hAnsi="宋体" w:cs="宋体" w:hint="eastAsia"/>
                <w:color w:val="000000"/>
                <w:kern w:val="0"/>
                <w:szCs w:val="21"/>
              </w:rPr>
              <w:t>1</w:t>
            </w:r>
            <w:r w:rsidR="00175765" w:rsidRPr="00645695">
              <w:rPr>
                <w:rFonts w:ascii="宋体" w:hAnsi="宋体" w:cs="宋体" w:hint="eastAsia"/>
                <w:color w:val="000000"/>
                <w:kern w:val="0"/>
                <w:szCs w:val="21"/>
              </w:rPr>
              <w:t>小时内到达故障现场，查明故障原因，提出解决方案，在节假日、休息日或下班期间，用户可通过手机或电话与成交供应商人员取得联系，保证用户的问题在任何时间都能得到及时的响应。</w:t>
            </w:r>
          </w:p>
        </w:tc>
      </w:tr>
      <w:tr w:rsidR="0025013C" w:rsidRPr="00E705B6" w14:paraId="3BA3E297" w14:textId="77777777" w:rsidTr="00175765">
        <w:trPr>
          <w:gridAfter w:val="1"/>
          <w:wAfter w:w="9" w:type="dxa"/>
          <w:trHeight w:val="850"/>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04CC7EC2"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t>实施要求</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3B577EE6" w14:textId="00BDCB38" w:rsidR="0025013C" w:rsidRPr="00645695" w:rsidRDefault="00175765" w:rsidP="00645695">
            <w:pPr>
              <w:widowControl/>
              <w:jc w:val="left"/>
              <w:textAlignment w:val="center"/>
              <w:rPr>
                <w:rFonts w:ascii="宋体" w:eastAsia="宋体" w:hAnsi="宋体" w:cs="宋体"/>
                <w:color w:val="000000"/>
                <w:kern w:val="0"/>
                <w:szCs w:val="21"/>
                <w:lang w:bidi="ar"/>
              </w:rPr>
            </w:pP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1</w:t>
            </w:r>
            <w:r w:rsidRPr="00645695">
              <w:rPr>
                <w:rFonts w:ascii="宋体" w:eastAsia="宋体" w:hAnsi="宋体" w:cs="宋体" w:hint="eastAsia"/>
                <w:color w:val="000000"/>
                <w:kern w:val="0"/>
                <w:szCs w:val="21"/>
                <w:lang w:bidi="ar"/>
              </w:rPr>
              <w:t>、</w:t>
            </w:r>
            <w:proofErr w:type="gramStart"/>
            <w:r w:rsidRPr="00645695">
              <w:rPr>
                <w:rFonts w:ascii="宋体" w:eastAsia="宋体" w:hAnsi="宋体" w:cs="宋体" w:hint="eastAsia"/>
                <w:color w:val="000000"/>
                <w:kern w:val="0"/>
                <w:szCs w:val="21"/>
                <w:lang w:bidi="ar"/>
              </w:rPr>
              <w:t>预成交</w:t>
            </w:r>
            <w:proofErr w:type="gramEnd"/>
            <w:r w:rsidRPr="00645695">
              <w:rPr>
                <w:rFonts w:ascii="宋体" w:eastAsia="宋体" w:hAnsi="宋体" w:cs="宋体" w:hint="eastAsia"/>
                <w:color w:val="000000"/>
                <w:kern w:val="0"/>
                <w:szCs w:val="21"/>
                <w:lang w:bidi="ar"/>
              </w:rPr>
              <w:t>供应商需投入本项目一名技术负责人（不能与实施负责人、售后负责人为同一人）</w:t>
            </w:r>
            <w:r w:rsidRPr="00645695">
              <w:rPr>
                <w:rFonts w:ascii="宋体" w:eastAsia="宋体" w:hAnsi="宋体" w:cs="宋体" w:hint="eastAsia"/>
                <w:color w:val="000000"/>
                <w:kern w:val="0"/>
                <w:szCs w:val="21"/>
                <w:lang w:bidi="ar"/>
              </w:rPr>
              <w:t>应</w:t>
            </w:r>
            <w:r w:rsidRPr="00645695">
              <w:rPr>
                <w:rFonts w:ascii="宋体" w:eastAsia="宋体" w:hAnsi="宋体" w:cs="宋体" w:hint="eastAsia"/>
                <w:color w:val="000000"/>
                <w:kern w:val="0"/>
                <w:szCs w:val="21"/>
                <w:lang w:bidi="ar"/>
              </w:rPr>
              <w:t>具备</w:t>
            </w:r>
            <w:r w:rsidRPr="00645695">
              <w:rPr>
                <w:rFonts w:ascii="宋体" w:eastAsia="宋体" w:hAnsi="宋体" w:cs="宋体" w:hint="eastAsia"/>
                <w:color w:val="000000"/>
                <w:kern w:val="0"/>
                <w:szCs w:val="21"/>
                <w:lang w:bidi="ar"/>
              </w:rPr>
              <w:t>以下</w:t>
            </w:r>
            <w:r w:rsidRPr="00645695">
              <w:rPr>
                <w:rFonts w:ascii="宋体" w:eastAsia="宋体" w:hAnsi="宋体" w:cs="宋体" w:hint="eastAsia"/>
                <w:color w:val="000000"/>
                <w:kern w:val="0"/>
                <w:szCs w:val="21"/>
                <w:lang w:bidi="ar"/>
              </w:rPr>
              <w:t>信息系统项目管理师证书</w:t>
            </w: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通信专业技术人员资格</w:t>
            </w: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互联网技术</w:t>
            </w: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、信息与通信工程高级工程师证书</w:t>
            </w:r>
            <w:r w:rsidRPr="00645695">
              <w:rPr>
                <w:rFonts w:ascii="宋体" w:eastAsia="宋体" w:hAnsi="宋体" w:cs="宋体" w:hint="eastAsia"/>
                <w:color w:val="000000"/>
                <w:kern w:val="0"/>
                <w:szCs w:val="21"/>
                <w:lang w:bidi="ar"/>
              </w:rPr>
              <w:t>其中一项</w:t>
            </w:r>
            <w:r w:rsidRPr="00645695">
              <w:rPr>
                <w:rFonts w:ascii="宋体" w:eastAsia="宋体" w:hAnsi="宋体" w:cs="宋体" w:hint="eastAsia"/>
                <w:color w:val="000000"/>
                <w:kern w:val="0"/>
                <w:szCs w:val="21"/>
                <w:lang w:bidi="ar"/>
              </w:rPr>
              <w:t>（签订合同前须提供上述人员证书扫描件及最近半年内连续三个月供应商为实施人员缴纳社保的证明并加盖公章）。</w:t>
            </w:r>
          </w:p>
          <w:p w14:paraId="26AC1333" w14:textId="3CAD01C1" w:rsidR="0025013C" w:rsidRPr="00645695" w:rsidRDefault="00175765" w:rsidP="00645695">
            <w:pPr>
              <w:widowControl/>
              <w:jc w:val="left"/>
              <w:textAlignment w:val="center"/>
              <w:rPr>
                <w:rFonts w:ascii="宋体" w:eastAsia="宋体" w:hAnsi="宋体" w:cs="宋体"/>
                <w:color w:val="000000"/>
                <w:kern w:val="0"/>
                <w:szCs w:val="21"/>
                <w:lang w:bidi="ar"/>
              </w:rPr>
            </w:pP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2</w:t>
            </w:r>
            <w:r w:rsidRPr="00645695">
              <w:rPr>
                <w:rFonts w:ascii="宋体" w:eastAsia="宋体" w:hAnsi="宋体" w:cs="宋体" w:hint="eastAsia"/>
                <w:color w:val="000000"/>
                <w:kern w:val="0"/>
                <w:szCs w:val="21"/>
                <w:lang w:bidi="ar"/>
              </w:rPr>
              <w:t>、</w:t>
            </w:r>
            <w:proofErr w:type="gramStart"/>
            <w:r w:rsidRPr="00645695">
              <w:rPr>
                <w:rFonts w:ascii="宋体" w:eastAsia="宋体" w:hAnsi="宋体" w:cs="宋体" w:hint="eastAsia"/>
                <w:color w:val="000000"/>
                <w:kern w:val="0"/>
                <w:szCs w:val="21"/>
                <w:lang w:bidi="ar"/>
              </w:rPr>
              <w:t>预成交</w:t>
            </w:r>
            <w:proofErr w:type="gramEnd"/>
            <w:r w:rsidRPr="00645695">
              <w:rPr>
                <w:rFonts w:ascii="宋体" w:eastAsia="宋体" w:hAnsi="宋体" w:cs="宋体" w:hint="eastAsia"/>
                <w:color w:val="000000"/>
                <w:kern w:val="0"/>
                <w:szCs w:val="21"/>
                <w:lang w:bidi="ar"/>
              </w:rPr>
              <w:t>供应商需投入本项目一名实施负责人（不能与技术负责人、售后负责人为同一人）</w:t>
            </w:r>
            <w:r w:rsidRPr="00645695">
              <w:rPr>
                <w:rFonts w:ascii="宋体" w:eastAsia="宋体" w:hAnsi="宋体" w:cs="宋体" w:hint="eastAsia"/>
                <w:color w:val="000000"/>
                <w:kern w:val="0"/>
                <w:szCs w:val="21"/>
                <w:lang w:bidi="ar"/>
              </w:rPr>
              <w:t>应</w:t>
            </w:r>
            <w:r w:rsidRPr="00645695">
              <w:rPr>
                <w:rFonts w:ascii="宋体" w:eastAsia="宋体" w:hAnsi="宋体" w:cs="宋体" w:hint="eastAsia"/>
                <w:color w:val="000000"/>
                <w:kern w:val="0"/>
                <w:szCs w:val="21"/>
                <w:lang w:bidi="ar"/>
              </w:rPr>
              <w:t>具备</w:t>
            </w:r>
            <w:r w:rsidRPr="00645695">
              <w:rPr>
                <w:rFonts w:ascii="宋体" w:eastAsia="宋体" w:hAnsi="宋体" w:cs="宋体" w:hint="eastAsia"/>
                <w:color w:val="000000"/>
                <w:kern w:val="0"/>
                <w:szCs w:val="21"/>
                <w:lang w:bidi="ar"/>
              </w:rPr>
              <w:t>以下</w:t>
            </w:r>
            <w:r w:rsidRPr="00645695">
              <w:rPr>
                <w:rFonts w:ascii="宋体" w:eastAsia="宋体" w:hAnsi="宋体" w:cs="宋体" w:hint="eastAsia"/>
                <w:color w:val="000000"/>
                <w:kern w:val="0"/>
                <w:szCs w:val="21"/>
                <w:lang w:bidi="ar"/>
              </w:rPr>
              <w:t>云架构高级工程师证书</w:t>
            </w: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信息系统项目管理师证书、通信专业技术人员资格（互联网技术）证书</w:t>
            </w:r>
            <w:r w:rsidRPr="00645695">
              <w:rPr>
                <w:rFonts w:ascii="宋体" w:eastAsia="宋体" w:hAnsi="宋体" w:cs="宋体" w:hint="eastAsia"/>
                <w:color w:val="000000"/>
                <w:kern w:val="0"/>
                <w:szCs w:val="21"/>
                <w:lang w:bidi="ar"/>
              </w:rPr>
              <w:t>其中一项</w:t>
            </w:r>
            <w:r w:rsidRPr="00645695">
              <w:rPr>
                <w:rFonts w:ascii="宋体" w:eastAsia="宋体" w:hAnsi="宋体" w:cs="宋体" w:hint="eastAsia"/>
                <w:color w:val="000000"/>
                <w:kern w:val="0"/>
                <w:szCs w:val="21"/>
                <w:lang w:bidi="ar"/>
              </w:rPr>
              <w:t>（签订合同前须提供上述人员证书扫描件及最近半年内连续三个月供应商为实施人员缴纳社保的证明并加盖公章）。</w:t>
            </w:r>
          </w:p>
          <w:p w14:paraId="14C2169A" w14:textId="49F0C39F" w:rsidR="0025013C" w:rsidRPr="00645695" w:rsidRDefault="00175765" w:rsidP="00645695">
            <w:pPr>
              <w:widowControl/>
              <w:jc w:val="left"/>
              <w:textAlignment w:val="center"/>
              <w:rPr>
                <w:rFonts w:ascii="宋体" w:eastAsia="宋体" w:hAnsi="宋体" w:cs="宋体"/>
                <w:color w:val="000000"/>
                <w:kern w:val="0"/>
                <w:szCs w:val="21"/>
                <w:lang w:bidi="ar"/>
              </w:rPr>
            </w:pP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3</w:t>
            </w:r>
            <w:r w:rsidRPr="00645695">
              <w:rPr>
                <w:rFonts w:ascii="宋体" w:eastAsia="宋体" w:hAnsi="宋体" w:cs="宋体" w:hint="eastAsia"/>
                <w:color w:val="000000"/>
                <w:kern w:val="0"/>
                <w:szCs w:val="21"/>
                <w:lang w:bidi="ar"/>
              </w:rPr>
              <w:t>、</w:t>
            </w:r>
            <w:proofErr w:type="gramStart"/>
            <w:r w:rsidRPr="00645695">
              <w:rPr>
                <w:rFonts w:ascii="宋体" w:eastAsia="宋体" w:hAnsi="宋体" w:cs="宋体" w:hint="eastAsia"/>
                <w:color w:val="000000"/>
                <w:kern w:val="0"/>
                <w:szCs w:val="21"/>
                <w:lang w:bidi="ar"/>
              </w:rPr>
              <w:t>预成交</w:t>
            </w:r>
            <w:proofErr w:type="gramEnd"/>
            <w:r w:rsidRPr="00645695">
              <w:rPr>
                <w:rFonts w:ascii="宋体" w:eastAsia="宋体" w:hAnsi="宋体" w:cs="宋体" w:hint="eastAsia"/>
                <w:color w:val="000000"/>
                <w:kern w:val="0"/>
                <w:szCs w:val="21"/>
                <w:lang w:bidi="ar"/>
              </w:rPr>
              <w:t>供应商需投入本项目一名售后负责人（不能与实施负责人、技术负责人为同一人）</w:t>
            </w:r>
            <w:r w:rsidRPr="00645695">
              <w:rPr>
                <w:rFonts w:ascii="宋体" w:eastAsia="宋体" w:hAnsi="宋体" w:cs="宋体" w:hint="eastAsia"/>
                <w:color w:val="000000"/>
                <w:kern w:val="0"/>
                <w:szCs w:val="21"/>
                <w:lang w:bidi="ar"/>
              </w:rPr>
              <w:t>应</w:t>
            </w:r>
            <w:r w:rsidRPr="00645695">
              <w:rPr>
                <w:rFonts w:ascii="宋体" w:eastAsia="宋体" w:hAnsi="宋体" w:cs="宋体" w:hint="eastAsia"/>
                <w:color w:val="000000"/>
                <w:kern w:val="0"/>
                <w:szCs w:val="21"/>
                <w:lang w:bidi="ar"/>
              </w:rPr>
              <w:t>具备</w:t>
            </w:r>
            <w:r w:rsidRPr="00645695">
              <w:rPr>
                <w:rFonts w:ascii="宋体" w:eastAsia="宋体" w:hAnsi="宋体" w:cs="宋体" w:hint="eastAsia"/>
                <w:color w:val="000000"/>
                <w:kern w:val="0"/>
                <w:szCs w:val="21"/>
                <w:lang w:bidi="ar"/>
              </w:rPr>
              <w:t>以下</w:t>
            </w:r>
            <w:r w:rsidRPr="00645695">
              <w:rPr>
                <w:rFonts w:ascii="宋体" w:eastAsia="宋体" w:hAnsi="宋体" w:cs="宋体" w:hint="eastAsia"/>
                <w:color w:val="000000"/>
                <w:kern w:val="0"/>
                <w:szCs w:val="21"/>
                <w:lang w:bidi="ar"/>
              </w:rPr>
              <w:t>光电信息工程高级工程师证书</w:t>
            </w:r>
            <w:r w:rsidRPr="00645695">
              <w:rPr>
                <w:rFonts w:ascii="宋体" w:eastAsia="宋体" w:hAnsi="宋体" w:cs="宋体" w:hint="eastAsia"/>
                <w:color w:val="000000"/>
                <w:kern w:val="0"/>
                <w:szCs w:val="21"/>
                <w:lang w:bidi="ar"/>
              </w:rPr>
              <w:t>、</w:t>
            </w:r>
            <w:r w:rsidRPr="00645695">
              <w:rPr>
                <w:rFonts w:ascii="宋体" w:eastAsia="宋体" w:hAnsi="宋体" w:cs="宋体" w:hint="eastAsia"/>
                <w:color w:val="000000"/>
                <w:kern w:val="0"/>
                <w:szCs w:val="21"/>
                <w:lang w:bidi="ar"/>
              </w:rPr>
              <w:t>通信工程质量监督工程师证书、光通信机务员证书</w:t>
            </w:r>
            <w:r w:rsidRPr="00645695">
              <w:rPr>
                <w:rFonts w:ascii="宋体" w:eastAsia="宋体" w:hAnsi="宋体" w:cs="宋体" w:hint="eastAsia"/>
                <w:color w:val="000000"/>
                <w:kern w:val="0"/>
                <w:szCs w:val="21"/>
                <w:lang w:bidi="ar"/>
              </w:rPr>
              <w:t>其中一项</w:t>
            </w:r>
            <w:r w:rsidRPr="00645695">
              <w:rPr>
                <w:rFonts w:ascii="宋体" w:eastAsia="宋体" w:hAnsi="宋体" w:cs="宋体" w:hint="eastAsia"/>
                <w:color w:val="000000"/>
                <w:kern w:val="0"/>
                <w:szCs w:val="21"/>
                <w:lang w:bidi="ar"/>
              </w:rPr>
              <w:t>（签订合同前须提供上述人员证书扫描件及最近半年内连续三个月供应商为实施人员缴纳社保的证明并加盖公章）。</w:t>
            </w:r>
          </w:p>
        </w:tc>
      </w:tr>
      <w:tr w:rsidR="0025013C" w14:paraId="2F1644F0" w14:textId="77777777" w:rsidTr="00175765">
        <w:trPr>
          <w:gridAfter w:val="1"/>
          <w:wAfter w:w="9" w:type="dxa"/>
          <w:trHeight w:val="850"/>
        </w:trPr>
        <w:tc>
          <w:tcPr>
            <w:tcW w:w="1128" w:type="dxa"/>
            <w:gridSpan w:val="2"/>
            <w:tcBorders>
              <w:top w:val="single" w:sz="4" w:space="0" w:color="000000"/>
              <w:left w:val="single" w:sz="4" w:space="0" w:color="000000"/>
              <w:bottom w:val="single" w:sz="4" w:space="0" w:color="000000"/>
              <w:right w:val="single" w:sz="4" w:space="0" w:color="000000"/>
            </w:tcBorders>
            <w:vAlign w:val="center"/>
          </w:tcPr>
          <w:p w14:paraId="13592537" w14:textId="77777777" w:rsidR="0025013C" w:rsidRPr="00E705B6" w:rsidRDefault="00175765">
            <w:pPr>
              <w:widowControl/>
              <w:jc w:val="center"/>
              <w:textAlignment w:val="center"/>
              <w:rPr>
                <w:rFonts w:ascii="宋体" w:eastAsia="宋体" w:hAnsi="宋体" w:cs="宋体"/>
                <w:color w:val="000000"/>
                <w:szCs w:val="21"/>
              </w:rPr>
            </w:pPr>
            <w:r w:rsidRPr="00E705B6">
              <w:rPr>
                <w:rFonts w:ascii="宋体" w:eastAsia="宋体" w:hAnsi="宋体" w:cs="宋体" w:hint="eastAsia"/>
                <w:color w:val="000000"/>
                <w:kern w:val="0"/>
                <w:szCs w:val="21"/>
                <w:lang w:bidi="ar"/>
              </w:rPr>
              <w:lastRenderedPageBreak/>
              <w:t>其它要求</w:t>
            </w:r>
          </w:p>
        </w:tc>
        <w:tc>
          <w:tcPr>
            <w:tcW w:w="7097" w:type="dxa"/>
            <w:gridSpan w:val="3"/>
            <w:tcBorders>
              <w:top w:val="single" w:sz="4" w:space="0" w:color="000000"/>
              <w:left w:val="single" w:sz="4" w:space="0" w:color="000000"/>
              <w:bottom w:val="single" w:sz="4" w:space="0" w:color="000000"/>
              <w:right w:val="single" w:sz="4" w:space="0" w:color="000000"/>
            </w:tcBorders>
            <w:vAlign w:val="center"/>
          </w:tcPr>
          <w:p w14:paraId="2014533E" w14:textId="77777777" w:rsidR="0025013C" w:rsidRPr="00E705B6" w:rsidRDefault="00175765">
            <w:pPr>
              <w:widowControl/>
              <w:jc w:val="left"/>
              <w:textAlignment w:val="center"/>
              <w:rPr>
                <w:rFonts w:ascii="宋体" w:eastAsia="宋体" w:hAnsi="宋体" w:cs="宋体"/>
                <w:color w:val="000000"/>
                <w:kern w:val="0"/>
                <w:szCs w:val="21"/>
                <w:lang w:bidi="ar"/>
              </w:rPr>
            </w:pPr>
            <w:r w:rsidRPr="00E705B6">
              <w:rPr>
                <w:rFonts w:ascii="宋体" w:eastAsia="宋体" w:hAnsi="宋体" w:cs="宋体" w:hint="eastAsia"/>
                <w:color w:val="000000"/>
                <w:kern w:val="0"/>
                <w:szCs w:val="21"/>
                <w:lang w:bidi="ar"/>
              </w:rPr>
              <w:t>1.</w:t>
            </w:r>
            <w:r w:rsidRPr="00E705B6">
              <w:rPr>
                <w:rFonts w:ascii="宋体" w:eastAsia="宋体" w:hAnsi="宋体" w:cs="宋体" w:hint="eastAsia"/>
                <w:color w:val="000000"/>
                <w:kern w:val="0"/>
                <w:szCs w:val="21"/>
                <w:lang w:bidi="ar"/>
              </w:rPr>
              <w:t>本项目采购标的需执行国家相关标准、行业标准、地方标准或其他强制性标准、规范等要求。</w:t>
            </w:r>
          </w:p>
          <w:p w14:paraId="349005C3" w14:textId="77777777" w:rsidR="0025013C" w:rsidRDefault="00175765">
            <w:pPr>
              <w:widowControl/>
              <w:jc w:val="left"/>
              <w:textAlignment w:val="center"/>
              <w:rPr>
                <w:rFonts w:ascii="宋体" w:eastAsia="宋体" w:hAnsi="宋体" w:cs="宋体"/>
                <w:color w:val="000000"/>
                <w:szCs w:val="21"/>
              </w:rPr>
            </w:pPr>
            <w:r w:rsidRPr="00E705B6">
              <w:rPr>
                <w:rFonts w:ascii="宋体" w:hAnsi="宋体" w:cs="宋体" w:hint="eastAsia"/>
                <w:color w:val="000000"/>
                <w:kern w:val="0"/>
                <w:szCs w:val="21"/>
              </w:rPr>
              <w:t>▲</w:t>
            </w:r>
            <w:r w:rsidRPr="00E705B6">
              <w:rPr>
                <w:rFonts w:ascii="宋体" w:hAnsi="宋体" w:cs="宋体" w:hint="eastAsia"/>
                <w:color w:val="000000"/>
                <w:kern w:val="0"/>
                <w:szCs w:val="21"/>
              </w:rPr>
              <w:t>2</w:t>
            </w:r>
            <w:r w:rsidRPr="00E705B6">
              <w:rPr>
                <w:rFonts w:ascii="宋体" w:hAnsi="宋体" w:cs="宋体" w:hint="eastAsia"/>
                <w:color w:val="000000"/>
                <w:kern w:val="0"/>
                <w:szCs w:val="21"/>
              </w:rPr>
              <w:t>、如达不到要求采购单位可取消供应商报价资格，并追究投标供应商虚假应标责任。</w:t>
            </w:r>
          </w:p>
        </w:tc>
      </w:tr>
    </w:tbl>
    <w:p w14:paraId="11B88DFB" w14:textId="77777777" w:rsidR="0025013C" w:rsidRDefault="0025013C">
      <w:pPr>
        <w:spacing w:line="360" w:lineRule="auto"/>
        <w:rPr>
          <w:rFonts w:ascii="宋体" w:eastAsia="宋体" w:hAnsi="宋体" w:cs="宋体"/>
          <w:szCs w:val="21"/>
        </w:rPr>
      </w:pPr>
    </w:p>
    <w:p w14:paraId="5DE46C5C" w14:textId="77777777" w:rsidR="0025013C" w:rsidRDefault="0025013C">
      <w:pPr>
        <w:spacing w:line="360" w:lineRule="auto"/>
        <w:rPr>
          <w:rFonts w:ascii="宋体" w:eastAsia="宋体" w:hAnsi="宋体" w:cs="宋体"/>
          <w:szCs w:val="21"/>
        </w:rPr>
      </w:pPr>
    </w:p>
    <w:sectPr w:rsidR="002501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5A57ED"/>
    <w:multiLevelType w:val="singleLevel"/>
    <w:tmpl w:val="E15A57ED"/>
    <w:lvl w:ilvl="0">
      <w:start w:val="1"/>
      <w:numFmt w:val="decimal"/>
      <w:suff w:val="nothing"/>
      <w:lvlText w:val="%1、"/>
      <w:lvlJc w:val="left"/>
    </w:lvl>
  </w:abstractNum>
  <w:abstractNum w:abstractNumId="1" w15:restartNumberingAfterBreak="0">
    <w:nsid w:val="EA1CB08A"/>
    <w:multiLevelType w:val="singleLevel"/>
    <w:tmpl w:val="EA1CB08A"/>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2E7157"/>
    <w:rsid w:val="0000654F"/>
    <w:rsid w:val="000A7271"/>
    <w:rsid w:val="00175765"/>
    <w:rsid w:val="0025013C"/>
    <w:rsid w:val="00341000"/>
    <w:rsid w:val="004236E0"/>
    <w:rsid w:val="00476D7E"/>
    <w:rsid w:val="00645695"/>
    <w:rsid w:val="007811AC"/>
    <w:rsid w:val="00822016"/>
    <w:rsid w:val="00AB757B"/>
    <w:rsid w:val="00B3142B"/>
    <w:rsid w:val="00B83831"/>
    <w:rsid w:val="00E705B6"/>
    <w:rsid w:val="02AF383B"/>
    <w:rsid w:val="05AB41A7"/>
    <w:rsid w:val="05F81957"/>
    <w:rsid w:val="06130FCB"/>
    <w:rsid w:val="06D84E96"/>
    <w:rsid w:val="0E8B38D3"/>
    <w:rsid w:val="13703718"/>
    <w:rsid w:val="187A6589"/>
    <w:rsid w:val="24027E10"/>
    <w:rsid w:val="26B66DC4"/>
    <w:rsid w:val="37FF15EF"/>
    <w:rsid w:val="3AB929B7"/>
    <w:rsid w:val="3DF82D81"/>
    <w:rsid w:val="40595BA0"/>
    <w:rsid w:val="40D626DE"/>
    <w:rsid w:val="48D57B8E"/>
    <w:rsid w:val="4E0E2C9E"/>
    <w:rsid w:val="50DE503B"/>
    <w:rsid w:val="53606EE3"/>
    <w:rsid w:val="576677BD"/>
    <w:rsid w:val="64642544"/>
    <w:rsid w:val="64B11C70"/>
    <w:rsid w:val="6B07348F"/>
    <w:rsid w:val="6EA53EA4"/>
    <w:rsid w:val="70E611B1"/>
    <w:rsid w:val="7210504D"/>
    <w:rsid w:val="73262A10"/>
    <w:rsid w:val="76A34233"/>
    <w:rsid w:val="7AC071C4"/>
    <w:rsid w:val="7C2E7157"/>
    <w:rsid w:val="7D9C0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28183"/>
  <w15:docId w15:val="{298F35FB-424F-4B1A-952A-FC5D6439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able of figures" w:qFormat="1"/>
    <w:lsdException w:name="Title" w:qFormat="1"/>
    <w:lsdException w:name="Default Paragraph Font" w:semiHidden="1" w:uiPriority="1" w:unhideWhenUsed="1"/>
    <w:lsdException w:name="Body Text" w:uiPriority="99"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paragraph" w:styleId="a8">
    <w:name w:val="Balloon Text"/>
    <w:basedOn w:val="a"/>
    <w:link w:val="a9"/>
    <w:rsid w:val="00AB757B"/>
    <w:rPr>
      <w:sz w:val="18"/>
      <w:szCs w:val="18"/>
    </w:rPr>
  </w:style>
  <w:style w:type="character" w:customStyle="1" w:styleId="a9">
    <w:name w:val="批注框文本 字符"/>
    <w:basedOn w:val="a0"/>
    <w:link w:val="a8"/>
    <w:rsid w:val="00AB757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13968">
      <w:bodyDiv w:val="1"/>
      <w:marLeft w:val="0"/>
      <w:marRight w:val="0"/>
      <w:marTop w:val="0"/>
      <w:marBottom w:val="0"/>
      <w:divBdr>
        <w:top w:val="none" w:sz="0" w:space="0" w:color="auto"/>
        <w:left w:val="none" w:sz="0" w:space="0" w:color="auto"/>
        <w:bottom w:val="none" w:sz="0" w:space="0" w:color="auto"/>
        <w:right w:val="none" w:sz="0" w:space="0" w:color="auto"/>
      </w:divBdr>
    </w:div>
    <w:div w:id="1228222899">
      <w:bodyDiv w:val="1"/>
      <w:marLeft w:val="0"/>
      <w:marRight w:val="0"/>
      <w:marTop w:val="0"/>
      <w:marBottom w:val="0"/>
      <w:divBdr>
        <w:top w:val="none" w:sz="0" w:space="0" w:color="auto"/>
        <w:left w:val="none" w:sz="0" w:space="0" w:color="auto"/>
        <w:bottom w:val="none" w:sz="0" w:space="0" w:color="auto"/>
        <w:right w:val="none" w:sz="0" w:space="0" w:color="auto"/>
      </w:divBdr>
    </w:div>
    <w:div w:id="1801722178">
      <w:bodyDiv w:val="1"/>
      <w:marLeft w:val="0"/>
      <w:marRight w:val="0"/>
      <w:marTop w:val="0"/>
      <w:marBottom w:val="0"/>
      <w:divBdr>
        <w:top w:val="none" w:sz="0" w:space="0" w:color="auto"/>
        <w:left w:val="none" w:sz="0" w:space="0" w:color="auto"/>
        <w:bottom w:val="none" w:sz="0" w:space="0" w:color="auto"/>
        <w:right w:val="none" w:sz="0" w:space="0" w:color="auto"/>
      </w:divBdr>
    </w:div>
    <w:div w:id="185992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cp:revision>
  <dcterms:created xsi:type="dcterms:W3CDTF">2026-07-13T09:55:00Z</dcterms:created>
  <dcterms:modified xsi:type="dcterms:W3CDTF">2026-07-14T09:48:00Z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28B8FE604BC74A9DB740D67CDE2CFE54_13</vt:lpwstr>
  </property>
  <property fmtid="{D5CDD505-2E9C-101B-9397-08002B2CF9AE}" pid="4" name="KSOTemplateDocerSaveRecord">
    <vt:lpwstr>eyJoZGlkIjoiM2JjOTU0MTAwMWI3Y2VhZjEyNzQyZTRjYjA3Y2QyMGEiLCJ1c2VySWQiOiIxMjM5MDI2OTk0In0=</vt:lpwstr>
  </property>
</Properties>
</file>