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中山大学附属第一医院广西医院2024年工会会员生日蛋糕券遴选项目需求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采购内容：中山大学附属第一医院广西医院2024年工会会员生日蛋糕券遴选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二、预算：30万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三、预计采购约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1000</w:t>
      </w:r>
      <w:r>
        <w:rPr>
          <w:rFonts w:hint="eastAsia" w:ascii="仿宋" w:hAnsi="仿宋" w:eastAsia="仿宋" w:cs="仿宋"/>
          <w:sz w:val="28"/>
          <w:szCs w:val="36"/>
        </w:rPr>
        <w:t>份（最终以实际发放数量为准），预算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单价300</w:t>
      </w:r>
      <w:r>
        <w:rPr>
          <w:rFonts w:hint="eastAsia" w:ascii="仿宋" w:hAnsi="仿宋" w:eastAsia="仿宋" w:cs="仿宋"/>
          <w:sz w:val="28"/>
          <w:szCs w:val="36"/>
        </w:rPr>
        <w:t>元/份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四、中选数量：1家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五、产品报价表</w:t>
      </w:r>
    </w:p>
    <w:tbl>
      <w:tblPr>
        <w:tblW w:w="5771" w:type="pct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95"/>
        <w:gridCol w:w="1085"/>
        <w:gridCol w:w="920"/>
        <w:gridCol w:w="920"/>
        <w:gridCol w:w="993"/>
        <w:gridCol w:w="1682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数量（份）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          （元）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   （元）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每张蛋糕券                 补充说明（如有）    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项目1         生日蛋糕券（方案一）</w:t>
            </w:r>
          </w:p>
        </w:tc>
        <w:tc>
          <w:tcPr>
            <w:tcW w:w="5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               品牌优势</w:t>
            </w:r>
          </w:p>
        </w:tc>
        <w:tc>
          <w:tcPr>
            <w:tcW w:w="284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生日蛋糕券（方案二，如有）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</w:p>
        </w:tc>
        <w:tc>
          <w:tcPr>
            <w:tcW w:w="5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               品牌优势</w:t>
            </w:r>
          </w:p>
        </w:tc>
        <w:tc>
          <w:tcPr>
            <w:tcW w:w="2846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产品报价包括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产品的原材料成本、包装、运输、配送、服务、利润、税金等一切相关费用。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0197E"/>
    <w:multiLevelType w:val="singleLevel"/>
    <w:tmpl w:val="AA1019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279D017C"/>
    <w:rsid w:val="028962D1"/>
    <w:rsid w:val="0A5444F2"/>
    <w:rsid w:val="1A907FA2"/>
    <w:rsid w:val="279D017C"/>
    <w:rsid w:val="2D5C609F"/>
    <w:rsid w:val="50AA42C7"/>
    <w:rsid w:val="546C7DF1"/>
    <w:rsid w:val="588D1703"/>
    <w:rsid w:val="7BEB44B6"/>
    <w:rsid w:val="7D0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2024-04-18T10:34:00Z</dcterms:created>
  <dc:creator>秋秋</dc:creator>
  <cp:lastModifiedBy>秋秋</cp:lastModifiedBy>
  <dcterms:modified xsi:type="dcterms:W3CDTF">2024-04-18T11:02:49Z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1A56E5E5AB9A459C95F26E3AB10B6ED1_11</vt:lpwstr>
  </property>
</Properties>
</file>